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9" w:type="dxa"/>
        <w:tblInd w:w="279" w:type="dxa"/>
        <w:tblLook w:val="04A0" w:firstRow="1" w:lastRow="0" w:firstColumn="1" w:lastColumn="0" w:noHBand="0" w:noVBand="1"/>
      </w:tblPr>
      <w:tblGrid>
        <w:gridCol w:w="498"/>
        <w:gridCol w:w="9201"/>
      </w:tblGrid>
      <w:tr w:rsidR="004F1E79" w14:paraId="1371BF35" w14:textId="77777777" w:rsidTr="00EC192F">
        <w:trPr>
          <w:trHeight w:val="148"/>
        </w:trPr>
        <w:tc>
          <w:tcPr>
            <w:tcW w:w="498" w:type="dxa"/>
          </w:tcPr>
          <w:p w14:paraId="1D1DB2A3" w14:textId="4F310072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1.</w:t>
            </w:r>
          </w:p>
        </w:tc>
        <w:tc>
          <w:tcPr>
            <w:tcW w:w="9201" w:type="dxa"/>
          </w:tcPr>
          <w:p w14:paraId="0CF626C4" w14:textId="45C74805" w:rsidR="00DC694E" w:rsidRPr="00FB0A76" w:rsidRDefault="00A871A7" w:rsidP="004F1E79">
            <w:pPr>
              <w:rPr>
                <w:u w:val="single"/>
              </w:rPr>
            </w:pPr>
            <w:r w:rsidRPr="00F1506E">
              <w:rPr>
                <w:b/>
                <w:bCs/>
                <w:u w:val="single"/>
              </w:rPr>
              <w:t>W</w:t>
            </w:r>
            <w:r w:rsidR="00F1506E" w:rsidRPr="00F1506E">
              <w:rPr>
                <w:b/>
                <w:bCs/>
                <w:u w:val="single"/>
              </w:rPr>
              <w:t>ELCOME</w:t>
            </w:r>
            <w:r w:rsidRPr="00F1506E">
              <w:rPr>
                <w:u w:val="single"/>
              </w:rPr>
              <w:t xml:space="preserve"> </w:t>
            </w:r>
          </w:p>
          <w:p w14:paraId="0EFE68C4" w14:textId="1609F4AB" w:rsidR="007113EE" w:rsidRDefault="00CC5E7B" w:rsidP="004F1E79">
            <w:r>
              <w:t>T</w:t>
            </w:r>
            <w:r w:rsidR="00BB24BF">
              <w:t xml:space="preserve">he </w:t>
            </w:r>
            <w:r w:rsidR="00971F18">
              <w:t>P</w:t>
            </w:r>
            <w:r w:rsidR="00BB24BF">
              <w:t>resident welcomed</w:t>
            </w:r>
            <w:r w:rsidR="008A38C9">
              <w:t xml:space="preserve"> members</w:t>
            </w:r>
            <w:r w:rsidR="00086A07">
              <w:t xml:space="preserve"> and gu</w:t>
            </w:r>
            <w:r w:rsidR="004C3311">
              <w:t>ests</w:t>
            </w:r>
            <w:r w:rsidR="0070324B">
              <w:t>.</w:t>
            </w:r>
          </w:p>
          <w:p w14:paraId="71CB6979" w14:textId="65CBAF15" w:rsidR="00A43EBD" w:rsidRDefault="007113EE" w:rsidP="004F1E79">
            <w:r>
              <w:t>Members:</w:t>
            </w:r>
            <w:r w:rsidR="00312C87">
              <w:t xml:space="preserve"> </w:t>
            </w:r>
            <w:r w:rsidR="00571A39">
              <w:t>5</w:t>
            </w:r>
            <w:r w:rsidR="00791D0D">
              <w:t>4</w:t>
            </w:r>
            <w:r w:rsidR="008A057C">
              <w:t xml:space="preserve"> </w:t>
            </w:r>
            <w:r w:rsidR="00793F49">
              <w:t xml:space="preserve">and </w:t>
            </w:r>
            <w:r w:rsidR="00312C87">
              <w:t xml:space="preserve">Guests: </w:t>
            </w:r>
            <w:r w:rsidR="00571A39">
              <w:t>3</w:t>
            </w:r>
            <w:r w:rsidR="004C3311">
              <w:t xml:space="preserve"> </w:t>
            </w:r>
            <w:r w:rsidR="008A38C9">
              <w:t xml:space="preserve"> </w:t>
            </w:r>
          </w:p>
          <w:p w14:paraId="175ADA34" w14:textId="185D6148" w:rsidR="00A43EBD" w:rsidRDefault="00A43EBD" w:rsidP="004F1E79">
            <w:r>
              <w:t xml:space="preserve">There wasn’t a </w:t>
            </w:r>
            <w:r w:rsidR="004715E0">
              <w:t>speaker</w:t>
            </w:r>
            <w:r w:rsidR="00755629">
              <w:t xml:space="preserve"> to introduce as this was </w:t>
            </w:r>
            <w:r w:rsidR="00FE0F69">
              <w:t xml:space="preserve">our </w:t>
            </w:r>
            <w:r w:rsidR="000613F0">
              <w:t xml:space="preserve">Queen’s Platinum </w:t>
            </w:r>
            <w:r w:rsidR="00FE0F69">
              <w:t xml:space="preserve">Jubilee Jamboree </w:t>
            </w:r>
            <w:r w:rsidR="004B6913">
              <w:t>celebration</w:t>
            </w:r>
            <w:r w:rsidR="00EE6AC8">
              <w:t>.</w:t>
            </w:r>
          </w:p>
        </w:tc>
      </w:tr>
      <w:tr w:rsidR="004F1E79" w14:paraId="021707AD" w14:textId="77777777" w:rsidTr="00EC192F">
        <w:trPr>
          <w:trHeight w:val="848"/>
        </w:trPr>
        <w:tc>
          <w:tcPr>
            <w:tcW w:w="498" w:type="dxa"/>
          </w:tcPr>
          <w:p w14:paraId="03CA1B53" w14:textId="0E8BBE93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2.</w:t>
            </w:r>
          </w:p>
        </w:tc>
        <w:tc>
          <w:tcPr>
            <w:tcW w:w="9201" w:type="dxa"/>
          </w:tcPr>
          <w:p w14:paraId="6977ED77" w14:textId="77777777" w:rsidR="00920542" w:rsidRDefault="00920542" w:rsidP="0092054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FORTHCOMING EVENTS</w:t>
            </w:r>
          </w:p>
          <w:p w14:paraId="55757493" w14:textId="6AB4E148" w:rsidR="00DB43D3" w:rsidRPr="00BF363A" w:rsidRDefault="00DB43D3" w:rsidP="00920542">
            <w:r w:rsidRPr="00DA17DD">
              <w:rPr>
                <w:b/>
                <w:bCs/>
              </w:rPr>
              <w:t xml:space="preserve">Wine Tasting at White Hart </w:t>
            </w:r>
            <w:r>
              <w:t>– July 21</w:t>
            </w:r>
            <w:r w:rsidRPr="00AF1547">
              <w:rPr>
                <w:vertAlign w:val="superscript"/>
              </w:rPr>
              <w:t>st</w:t>
            </w:r>
            <w:r>
              <w:t>. £15.</w:t>
            </w:r>
          </w:p>
          <w:p w14:paraId="350E0A20" w14:textId="6A06FE16" w:rsidR="00920542" w:rsidRPr="00206679" w:rsidRDefault="00920542" w:rsidP="00920542">
            <w:pPr>
              <w:rPr>
                <w:vertAlign w:val="superscript"/>
              </w:rPr>
            </w:pPr>
            <w:r w:rsidRPr="00894BEB">
              <w:rPr>
                <w:b/>
                <w:bCs/>
              </w:rPr>
              <w:t>Manchester Ship Canal Cruise</w:t>
            </w:r>
            <w:r>
              <w:rPr>
                <w:b/>
                <w:bCs/>
              </w:rPr>
              <w:t xml:space="preserve"> </w:t>
            </w:r>
            <w:r>
              <w:t>- July 26</w:t>
            </w:r>
            <w:r w:rsidRPr="000260FD">
              <w:rPr>
                <w:vertAlign w:val="superscript"/>
              </w:rPr>
              <w:t>th</w:t>
            </w:r>
            <w:r>
              <w:t xml:space="preserve">. </w:t>
            </w:r>
            <w:r w:rsidR="004441C1">
              <w:t>Approx</w:t>
            </w:r>
            <w:r w:rsidR="00861777">
              <w:t>imately</w:t>
            </w:r>
            <w:r w:rsidR="004441C1">
              <w:t xml:space="preserve"> £</w:t>
            </w:r>
            <w:r w:rsidR="00861777">
              <w:t>35</w:t>
            </w:r>
            <w:r w:rsidR="009B3691">
              <w:t xml:space="preserve"> TBC</w:t>
            </w:r>
            <w:r w:rsidR="00861777">
              <w:t xml:space="preserve">, </w:t>
            </w:r>
            <w:r w:rsidR="009B3691">
              <w:t xml:space="preserve">£10 </w:t>
            </w:r>
            <w:r w:rsidR="00861777">
              <w:t>d</w:t>
            </w:r>
            <w:r>
              <w:t xml:space="preserve">eposits needed and balance </w:t>
            </w:r>
            <w:r w:rsidR="000879B7">
              <w:t xml:space="preserve">due </w:t>
            </w:r>
            <w:r>
              <w:t>in July</w:t>
            </w:r>
            <w:r w:rsidR="00B83838">
              <w:t>, places are</w:t>
            </w:r>
            <w:r w:rsidR="005A7CF0">
              <w:t xml:space="preserve"> available if members wish to bring a friend</w:t>
            </w:r>
            <w:r>
              <w:t>.</w:t>
            </w:r>
            <w:r>
              <w:rPr>
                <w:vertAlign w:val="superscript"/>
              </w:rPr>
              <w:t xml:space="preserve"> </w:t>
            </w:r>
          </w:p>
          <w:p w14:paraId="76A74B22" w14:textId="3549C3E1" w:rsidR="00920542" w:rsidRDefault="00920542" w:rsidP="00920542">
            <w:r w:rsidRPr="001C7590">
              <w:rPr>
                <w:b/>
                <w:bCs/>
              </w:rPr>
              <w:t>Southport Flower Show</w:t>
            </w:r>
            <w:r>
              <w:t xml:space="preserve"> – August 19</w:t>
            </w:r>
            <w:r w:rsidRPr="00665908">
              <w:rPr>
                <w:vertAlign w:val="superscript"/>
              </w:rPr>
              <w:t>th</w:t>
            </w:r>
            <w:r>
              <w:t>. Places on larger coach still available</w:t>
            </w:r>
            <w:r w:rsidR="00422A0B">
              <w:t xml:space="preserve"> and members are welcome to bring a friend</w:t>
            </w:r>
            <w:r>
              <w:t>.</w:t>
            </w:r>
          </w:p>
          <w:p w14:paraId="003456DF" w14:textId="4DEE06CE" w:rsidR="00F46EF3" w:rsidRDefault="00F46EF3" w:rsidP="00F46EF3">
            <w:r>
              <w:rPr>
                <w:b/>
                <w:bCs/>
              </w:rPr>
              <w:t xml:space="preserve">Saddleworth Cookery School Cocktails and Canapes </w:t>
            </w:r>
            <w:r>
              <w:t>– October date TBC</w:t>
            </w:r>
            <w:r w:rsidR="00A93F63">
              <w:t xml:space="preserve"> -</w:t>
            </w:r>
            <w:r>
              <w:t xml:space="preserve"> £55. Names needed to gauge interest.</w:t>
            </w:r>
          </w:p>
          <w:p w14:paraId="5A76BC39" w14:textId="1958F6D4" w:rsidR="00776164" w:rsidRPr="00CB785F" w:rsidRDefault="00CB785F" w:rsidP="00F46EF3">
            <w:r>
              <w:rPr>
                <w:b/>
                <w:bCs/>
              </w:rPr>
              <w:t xml:space="preserve">Autumn Fair </w:t>
            </w:r>
            <w:r>
              <w:t>– October 15</w:t>
            </w:r>
            <w:r w:rsidRPr="00E728F6">
              <w:rPr>
                <w:vertAlign w:val="superscript"/>
              </w:rPr>
              <w:t>th</w:t>
            </w:r>
            <w:r w:rsidR="00E728F6">
              <w:t>, Sacred Heart Church</w:t>
            </w:r>
            <w:r w:rsidR="00AB3513">
              <w:t>, Uppermill.</w:t>
            </w:r>
          </w:p>
          <w:p w14:paraId="013A8234" w14:textId="3F87DF08" w:rsidR="00AB3513" w:rsidRDefault="00AB3513" w:rsidP="00AB3513">
            <w:pPr>
              <w:rPr>
                <w:b/>
                <w:bCs/>
                <w:u w:val="single"/>
              </w:rPr>
            </w:pPr>
            <w:r w:rsidRPr="00DA17DD">
              <w:rPr>
                <w:b/>
                <w:bCs/>
              </w:rPr>
              <w:t>Jersey Boys</w:t>
            </w:r>
            <w:r>
              <w:t xml:space="preserve"> – October 19</w:t>
            </w:r>
            <w:r w:rsidRPr="00DA17DD">
              <w:rPr>
                <w:vertAlign w:val="superscript"/>
              </w:rPr>
              <w:t>th</w:t>
            </w:r>
            <w:r>
              <w:t>. £47</w:t>
            </w:r>
            <w:r w:rsidR="00820224">
              <w:t xml:space="preserve">, </w:t>
            </w:r>
            <w:r w:rsidR="00BF1798">
              <w:t>Manchester Opera House</w:t>
            </w:r>
            <w:r>
              <w:t>.</w:t>
            </w:r>
          </w:p>
          <w:p w14:paraId="0AFA4B92" w14:textId="5F7609CD" w:rsidR="00920542" w:rsidRDefault="00920542" w:rsidP="00920542">
            <w:r w:rsidRPr="00C41CE0">
              <w:rPr>
                <w:b/>
                <w:bCs/>
              </w:rPr>
              <w:t>Chatsworth</w:t>
            </w:r>
            <w:r>
              <w:rPr>
                <w:b/>
                <w:bCs/>
              </w:rPr>
              <w:t xml:space="preserve"> </w:t>
            </w:r>
            <w:r>
              <w:t>- November 15</w:t>
            </w:r>
            <w:r w:rsidRPr="00311FC3">
              <w:rPr>
                <w:vertAlign w:val="superscript"/>
              </w:rPr>
              <w:t>th</w:t>
            </w:r>
            <w:r w:rsidR="001E2F03">
              <w:rPr>
                <w:vertAlign w:val="superscript"/>
              </w:rPr>
              <w:t xml:space="preserve">, </w:t>
            </w:r>
            <w:r w:rsidR="001E2F03">
              <w:t>deposits needed by June 15</w:t>
            </w:r>
            <w:r w:rsidR="001E2F03" w:rsidRPr="001E2F03">
              <w:rPr>
                <w:vertAlign w:val="superscript"/>
              </w:rPr>
              <w:t>th</w:t>
            </w:r>
            <w:r w:rsidR="001E2F03">
              <w:t>.</w:t>
            </w:r>
          </w:p>
          <w:p w14:paraId="52162AD2" w14:textId="5C0EDDBD" w:rsidR="00920542" w:rsidRDefault="00920542" w:rsidP="00920542">
            <w:r w:rsidRPr="00DA17DD">
              <w:rPr>
                <w:b/>
                <w:bCs/>
              </w:rPr>
              <w:t>Manchester Recycling Plant</w:t>
            </w:r>
            <w:r>
              <w:t xml:space="preserve"> –</w:t>
            </w:r>
            <w:r w:rsidR="00225BF8">
              <w:t xml:space="preserve">Visits include an </w:t>
            </w:r>
            <w:r>
              <w:t>Informative talk</w:t>
            </w:r>
            <w:r w:rsidR="00225BF8">
              <w:t>,</w:t>
            </w:r>
            <w:r w:rsidR="00F86A24">
              <w:t xml:space="preserve"> </w:t>
            </w:r>
            <w:r>
              <w:t xml:space="preserve">interest </w:t>
            </w:r>
            <w:r w:rsidR="00C16310">
              <w:t>i</w:t>
            </w:r>
            <w:r w:rsidR="00BA5EE9">
              <w:t>n attending is</w:t>
            </w:r>
            <w:r>
              <w:t xml:space="preserve"> being assessed. </w:t>
            </w:r>
          </w:p>
          <w:p w14:paraId="7B86EBF5" w14:textId="7D079582" w:rsidR="00000FB7" w:rsidRPr="00000FB7" w:rsidRDefault="008A4A47" w:rsidP="004F1E79">
            <w:r>
              <w:rPr>
                <w:b/>
                <w:bCs/>
              </w:rPr>
              <w:t xml:space="preserve">Group Holiday </w:t>
            </w:r>
            <w:r>
              <w:t xml:space="preserve">– expressions of interest </w:t>
            </w:r>
            <w:r w:rsidR="00EF4665">
              <w:t xml:space="preserve">are </w:t>
            </w:r>
            <w:r>
              <w:t xml:space="preserve">being </w:t>
            </w:r>
            <w:r w:rsidR="00F86A24">
              <w:t>explored</w:t>
            </w:r>
            <w:r>
              <w:t>.</w:t>
            </w:r>
          </w:p>
        </w:tc>
      </w:tr>
      <w:tr w:rsidR="00C858D2" w14:paraId="018EEBD2" w14:textId="77777777" w:rsidTr="00EC192F">
        <w:trPr>
          <w:trHeight w:val="387"/>
        </w:trPr>
        <w:tc>
          <w:tcPr>
            <w:tcW w:w="498" w:type="dxa"/>
          </w:tcPr>
          <w:p w14:paraId="6B7B4322" w14:textId="4D7C2378" w:rsidR="00C858D2" w:rsidRDefault="00C858D2" w:rsidP="00C858D2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201" w:type="dxa"/>
          </w:tcPr>
          <w:p w14:paraId="0F25540E" w14:textId="77777777" w:rsidR="00C858D2" w:rsidRDefault="00C858D2" w:rsidP="00C858D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BOOK GROUP</w:t>
            </w:r>
          </w:p>
          <w:p w14:paraId="72CB6FDA" w14:textId="78171E10" w:rsidR="00C858D2" w:rsidRPr="00A7500E" w:rsidRDefault="00620763" w:rsidP="00C858D2">
            <w:pPr>
              <w:rPr>
                <w:b/>
                <w:bCs/>
                <w:u w:val="single"/>
              </w:rPr>
            </w:pPr>
            <w:r>
              <w:t>June 22</w:t>
            </w:r>
            <w:r w:rsidRPr="000F012A">
              <w:rPr>
                <w:vertAlign w:val="superscript"/>
              </w:rPr>
              <w:t>nd</w:t>
            </w:r>
            <w:r w:rsidR="000F012A">
              <w:t xml:space="preserve"> - </w:t>
            </w:r>
            <w:r w:rsidR="00C858D2">
              <w:t>Conservative Club, Uppermill, 7.30pm. “</w:t>
            </w:r>
            <w:r w:rsidR="000F012A">
              <w:t>East of Eden</w:t>
            </w:r>
            <w:r w:rsidR="00C858D2">
              <w:t xml:space="preserve">” by </w:t>
            </w:r>
            <w:r w:rsidR="000F012A">
              <w:t>John Steinb</w:t>
            </w:r>
            <w:r w:rsidR="00CE7401">
              <w:t>eck</w:t>
            </w:r>
            <w:r w:rsidR="00C858D2">
              <w:t>.</w:t>
            </w:r>
          </w:p>
        </w:tc>
      </w:tr>
      <w:tr w:rsidR="00A215F4" w14:paraId="4C41B2B5" w14:textId="77777777" w:rsidTr="00EC192F">
        <w:trPr>
          <w:trHeight w:val="387"/>
        </w:trPr>
        <w:tc>
          <w:tcPr>
            <w:tcW w:w="498" w:type="dxa"/>
          </w:tcPr>
          <w:p w14:paraId="1EFB7BD2" w14:textId="74C93D85" w:rsidR="00A215F4" w:rsidRDefault="003D11BF" w:rsidP="00A215F4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201" w:type="dxa"/>
          </w:tcPr>
          <w:p w14:paraId="0F9AE9FF" w14:textId="77777777" w:rsidR="00A215F4" w:rsidRPr="00387A3F" w:rsidRDefault="00A215F4" w:rsidP="00A215F4">
            <w:pPr>
              <w:rPr>
                <w:b/>
                <w:bCs/>
                <w:u w:val="single"/>
              </w:rPr>
            </w:pPr>
            <w:r w:rsidRPr="00387A3F">
              <w:rPr>
                <w:b/>
                <w:bCs/>
                <w:u w:val="single"/>
              </w:rPr>
              <w:t>CRAFT GROUP</w:t>
            </w:r>
          </w:p>
          <w:p w14:paraId="30C9E422" w14:textId="27F05BFB" w:rsidR="00A215F4" w:rsidRDefault="006D17BA" w:rsidP="00A215F4">
            <w:pPr>
              <w:rPr>
                <w:b/>
                <w:bCs/>
                <w:u w:val="single"/>
              </w:rPr>
            </w:pPr>
            <w:r>
              <w:t>June</w:t>
            </w:r>
            <w:r w:rsidR="00A215F4">
              <w:t xml:space="preserve"> </w:t>
            </w:r>
            <w:r w:rsidR="00A124B1">
              <w:t>8</w:t>
            </w:r>
            <w:r w:rsidR="00A215F4" w:rsidRPr="00EA3408">
              <w:rPr>
                <w:vertAlign w:val="superscript"/>
              </w:rPr>
              <w:t>th</w:t>
            </w:r>
            <w:r w:rsidR="00A215F4">
              <w:t xml:space="preserve"> - Satellite Centre, Greenfield, 7.00pm. </w:t>
            </w:r>
            <w:r w:rsidR="00D009A4">
              <w:t>“</w:t>
            </w:r>
            <w:r>
              <w:t xml:space="preserve">Quirky </w:t>
            </w:r>
            <w:r w:rsidR="00D009A4">
              <w:t>B</w:t>
            </w:r>
            <w:r>
              <w:t>ird</w:t>
            </w:r>
            <w:r w:rsidR="00D009A4">
              <w:t>”</w:t>
            </w:r>
            <w:r>
              <w:t xml:space="preserve"> water</w:t>
            </w:r>
            <w:r w:rsidR="00312F68">
              <w:t>colour</w:t>
            </w:r>
            <w:r w:rsidR="00A215F4">
              <w:t>.</w:t>
            </w:r>
          </w:p>
        </w:tc>
      </w:tr>
      <w:tr w:rsidR="00312F68" w14:paraId="572BBCF5" w14:textId="77777777" w:rsidTr="00A538FD">
        <w:trPr>
          <w:trHeight w:val="851"/>
        </w:trPr>
        <w:tc>
          <w:tcPr>
            <w:tcW w:w="498" w:type="dxa"/>
          </w:tcPr>
          <w:p w14:paraId="5063D8C9" w14:textId="322E99C3" w:rsidR="00312F68" w:rsidRDefault="003D11BF" w:rsidP="00312F6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201" w:type="dxa"/>
          </w:tcPr>
          <w:p w14:paraId="3BAE97DE" w14:textId="77777777" w:rsidR="00312F68" w:rsidRDefault="00312F68" w:rsidP="00312F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GARDENING GROUP</w:t>
            </w:r>
          </w:p>
          <w:p w14:paraId="66C7A9A6" w14:textId="753AAD1C" w:rsidR="00312F68" w:rsidRDefault="00DA4B15" w:rsidP="00312F68">
            <w:r>
              <w:t xml:space="preserve">Work has commenced and is in progress </w:t>
            </w:r>
            <w:r w:rsidR="00A84645">
              <w:t>on a small community garden space</w:t>
            </w:r>
            <w:r w:rsidR="007C4CC6">
              <w:t xml:space="preserve"> which is</w:t>
            </w:r>
            <w:r w:rsidR="004C4D3D">
              <w:t xml:space="preserve"> to be entered in the</w:t>
            </w:r>
            <w:r w:rsidR="00312F68">
              <w:t xml:space="preserve"> Federation Huxley Cup competition.</w:t>
            </w:r>
            <w:r w:rsidR="001F2BF6">
              <w:t xml:space="preserve"> Request</w:t>
            </w:r>
            <w:r w:rsidR="00096592">
              <w:t xml:space="preserve"> made</w:t>
            </w:r>
            <w:r w:rsidR="001F2BF6">
              <w:t xml:space="preserve"> for plants</w:t>
            </w:r>
            <w:r w:rsidR="00962F05">
              <w:t xml:space="preserve"> and watering cans.</w:t>
            </w:r>
          </w:p>
          <w:p w14:paraId="210C294A" w14:textId="77777777" w:rsidR="00962F05" w:rsidRDefault="00C24111" w:rsidP="00312F68">
            <w:r>
              <w:t xml:space="preserve">Reference made to the recent email sent to all members </w:t>
            </w:r>
            <w:r w:rsidR="00A44BF3">
              <w:t xml:space="preserve">about the Open Garden Day at Dobcross on </w:t>
            </w:r>
            <w:r w:rsidR="00606742">
              <w:t>July 9</w:t>
            </w:r>
            <w:r w:rsidR="00606742" w:rsidRPr="00606742">
              <w:rPr>
                <w:vertAlign w:val="superscript"/>
              </w:rPr>
              <w:t>th</w:t>
            </w:r>
            <w:r w:rsidR="00606742">
              <w:t>, £5 admission fee.</w:t>
            </w:r>
          </w:p>
          <w:p w14:paraId="21806EEA" w14:textId="6C202321" w:rsidR="00CE32A1" w:rsidRPr="00D95A5A" w:rsidRDefault="00CE32A1" w:rsidP="00312F68">
            <w:r>
              <w:t xml:space="preserve">Reminder for members to </w:t>
            </w:r>
            <w:r w:rsidR="005A769E">
              <w:t xml:space="preserve">host their own open garden </w:t>
            </w:r>
            <w:r w:rsidR="001B25FC">
              <w:t xml:space="preserve">as </w:t>
            </w:r>
            <w:r w:rsidR="006B27EE">
              <w:t>an enjoyable way</w:t>
            </w:r>
            <w:r w:rsidR="001B25FC">
              <w:t xml:space="preserve"> to get together</w:t>
            </w:r>
            <w:r w:rsidR="004E0D12">
              <w:t xml:space="preserve">, </w:t>
            </w:r>
            <w:r w:rsidR="001B25FC">
              <w:t>share ideas</w:t>
            </w:r>
            <w:r w:rsidR="004E0D12">
              <w:t xml:space="preserve"> and learn from </w:t>
            </w:r>
            <w:r w:rsidR="00816357">
              <w:t>one another</w:t>
            </w:r>
            <w:r w:rsidR="004E0D12">
              <w:t>.</w:t>
            </w:r>
          </w:p>
        </w:tc>
      </w:tr>
      <w:tr w:rsidR="00312F68" w14:paraId="1988183A" w14:textId="77777777" w:rsidTr="00B446F2">
        <w:trPr>
          <w:trHeight w:val="566"/>
        </w:trPr>
        <w:tc>
          <w:tcPr>
            <w:tcW w:w="498" w:type="dxa"/>
          </w:tcPr>
          <w:p w14:paraId="27DB47A1" w14:textId="575EA39F" w:rsidR="00312F68" w:rsidRDefault="004C26F7" w:rsidP="00312F6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201" w:type="dxa"/>
          </w:tcPr>
          <w:p w14:paraId="10A87BBB" w14:textId="77777777" w:rsidR="00F6366F" w:rsidRDefault="00F6366F" w:rsidP="00F6366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LUNCH GROUP</w:t>
            </w:r>
          </w:p>
          <w:p w14:paraId="3F61623B" w14:textId="77777777" w:rsidR="00F6366F" w:rsidRDefault="00F6366F" w:rsidP="00F6366F">
            <w:r>
              <w:t>White Lion, Delph - Monday, June 13</w:t>
            </w:r>
            <w:r w:rsidRPr="00192DED">
              <w:rPr>
                <w:vertAlign w:val="superscript"/>
              </w:rPr>
              <w:t>th</w:t>
            </w:r>
            <w:r>
              <w:t>.</w:t>
            </w:r>
          </w:p>
          <w:p w14:paraId="2257B359" w14:textId="160256D1" w:rsidR="00312F68" w:rsidRPr="009C4E43" w:rsidRDefault="00F6366F" w:rsidP="00F6366F">
            <w:r>
              <w:t>Roaches Lock – Friday, July 15</w:t>
            </w:r>
            <w:r w:rsidRPr="0006642C">
              <w:rPr>
                <w:vertAlign w:val="superscript"/>
              </w:rPr>
              <w:t>th</w:t>
            </w:r>
            <w:r>
              <w:t>.</w:t>
            </w:r>
          </w:p>
        </w:tc>
      </w:tr>
      <w:tr w:rsidR="00312F68" w14:paraId="645C3ED7" w14:textId="77777777" w:rsidTr="00E25752">
        <w:trPr>
          <w:trHeight w:val="609"/>
        </w:trPr>
        <w:tc>
          <w:tcPr>
            <w:tcW w:w="498" w:type="dxa"/>
          </w:tcPr>
          <w:p w14:paraId="18B9C0EB" w14:textId="34E213A9" w:rsidR="00312F68" w:rsidRDefault="004C26F7" w:rsidP="00312F6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201" w:type="dxa"/>
          </w:tcPr>
          <w:p w14:paraId="2132F7F5" w14:textId="1F81DE33" w:rsidR="00312F68" w:rsidRDefault="009E211E" w:rsidP="00312F6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PHOTO</w:t>
            </w:r>
            <w:r w:rsidR="00312F68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GROUP</w:t>
            </w:r>
          </w:p>
          <w:p w14:paraId="292AA72D" w14:textId="458579F4" w:rsidR="00E25752" w:rsidRPr="000C66B7" w:rsidRDefault="002A62A8" w:rsidP="00312F68">
            <w:r>
              <w:t>June theme</w:t>
            </w:r>
            <w:r w:rsidR="00193F2A">
              <w:t xml:space="preserve">s – Platinum Jubilee and </w:t>
            </w:r>
            <w:r w:rsidR="00034DB5">
              <w:t>Whit Friday.</w:t>
            </w:r>
          </w:p>
        </w:tc>
      </w:tr>
      <w:tr w:rsidR="00E3240A" w14:paraId="445E12BE" w14:textId="77777777" w:rsidTr="00EC192F">
        <w:trPr>
          <w:trHeight w:val="536"/>
        </w:trPr>
        <w:tc>
          <w:tcPr>
            <w:tcW w:w="498" w:type="dxa"/>
          </w:tcPr>
          <w:p w14:paraId="4A02E630" w14:textId="21D8DEB6" w:rsidR="00E3240A" w:rsidRDefault="004C26F7" w:rsidP="00E3240A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201" w:type="dxa"/>
          </w:tcPr>
          <w:p w14:paraId="141A5502" w14:textId="77777777" w:rsidR="00E3240A" w:rsidRDefault="00E3240A" w:rsidP="00E3240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 GROUP</w:t>
            </w:r>
          </w:p>
          <w:p w14:paraId="6C45947B" w14:textId="690C0BD6" w:rsidR="00E3240A" w:rsidRPr="00894BEB" w:rsidRDefault="00E3240A" w:rsidP="00E3240A">
            <w:r w:rsidRPr="002B0334">
              <w:t>Meeting once a fortnigh</w:t>
            </w:r>
            <w:r>
              <w:t xml:space="preserve">t at Abaco in Uppermill at 11.00 am for chat. Next meetings </w:t>
            </w:r>
            <w:r w:rsidR="007A18DF">
              <w:t>June 7</w:t>
            </w:r>
            <w:r w:rsidRPr="00187F59">
              <w:rPr>
                <w:vertAlign w:val="superscript"/>
              </w:rPr>
              <w:t>th</w:t>
            </w:r>
            <w:r>
              <w:t xml:space="preserve"> &amp; 2</w:t>
            </w:r>
            <w:r w:rsidR="007A18DF">
              <w:t>1</w:t>
            </w:r>
            <w:r w:rsidR="007A18DF" w:rsidRPr="007A18DF">
              <w:rPr>
                <w:vertAlign w:val="superscript"/>
              </w:rPr>
              <w:t>st</w:t>
            </w:r>
            <w:r w:rsidR="007A18DF">
              <w:t>.</w:t>
            </w:r>
          </w:p>
        </w:tc>
      </w:tr>
      <w:tr w:rsidR="00E3240A" w14:paraId="341C5037" w14:textId="77777777" w:rsidTr="00EA3408">
        <w:trPr>
          <w:trHeight w:val="601"/>
        </w:trPr>
        <w:tc>
          <w:tcPr>
            <w:tcW w:w="498" w:type="dxa"/>
          </w:tcPr>
          <w:p w14:paraId="3AF2614F" w14:textId="70F3DF3E" w:rsidR="00E3240A" w:rsidRDefault="004C26F7" w:rsidP="00E3240A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201" w:type="dxa"/>
          </w:tcPr>
          <w:p w14:paraId="007BECF5" w14:textId="77777777" w:rsidR="000D329A" w:rsidRDefault="000D329A" w:rsidP="000D329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WALKING GROUP</w:t>
            </w:r>
          </w:p>
          <w:p w14:paraId="2D3E2A14" w14:textId="4AC029FF" w:rsidR="000D329A" w:rsidRDefault="002E0635" w:rsidP="000D329A">
            <w:r>
              <w:t>Holmfirth</w:t>
            </w:r>
            <w:r w:rsidR="000D329A">
              <w:t xml:space="preserve"> </w:t>
            </w:r>
            <w:r w:rsidR="00314006">
              <w:t xml:space="preserve">Sunday </w:t>
            </w:r>
            <w:r w:rsidR="00447D5B">
              <w:t>June</w:t>
            </w:r>
            <w:r w:rsidR="000D329A">
              <w:t xml:space="preserve"> </w:t>
            </w:r>
            <w:r w:rsidR="00505E19">
              <w:t>12</w:t>
            </w:r>
            <w:r w:rsidR="000D329A" w:rsidRPr="00EA6013">
              <w:rPr>
                <w:vertAlign w:val="superscript"/>
              </w:rPr>
              <w:t>th</w:t>
            </w:r>
            <w:r w:rsidR="00071DE5">
              <w:rPr>
                <w:vertAlign w:val="superscript"/>
              </w:rPr>
              <w:t xml:space="preserve"> </w:t>
            </w:r>
            <w:r w:rsidR="00071DE5">
              <w:t>10.00am</w:t>
            </w:r>
            <w:r w:rsidR="00F33DED">
              <w:t xml:space="preserve"> </w:t>
            </w:r>
            <w:r w:rsidR="00505E19">
              <w:t>(</w:t>
            </w:r>
            <w:r w:rsidR="00F33DED">
              <w:t>change from original date</w:t>
            </w:r>
            <w:r w:rsidR="00505E19">
              <w:t>)</w:t>
            </w:r>
            <w:r w:rsidR="000D329A">
              <w:t xml:space="preserve"> </w:t>
            </w:r>
          </w:p>
          <w:p w14:paraId="7F8BDFF9" w14:textId="0845352C" w:rsidR="00E3240A" w:rsidRPr="003672D9" w:rsidRDefault="000D329A" w:rsidP="000D329A">
            <w:r>
              <w:t>Evening walk – T</w:t>
            </w:r>
            <w:r w:rsidR="006A60BA">
              <w:t>uesday</w:t>
            </w:r>
            <w:r>
              <w:t xml:space="preserve">, </w:t>
            </w:r>
            <w:r w:rsidR="006A60BA">
              <w:t>June</w:t>
            </w:r>
            <w:r>
              <w:t xml:space="preserve"> </w:t>
            </w:r>
            <w:r w:rsidR="006A60BA">
              <w:t>21st</w:t>
            </w:r>
            <w:r>
              <w:t xml:space="preserve">. Meet at </w:t>
            </w:r>
            <w:r w:rsidR="00563770">
              <w:t xml:space="preserve">car park at Top Mossley </w:t>
            </w:r>
            <w:r w:rsidR="00071DE5">
              <w:t>7</w:t>
            </w:r>
            <w:r>
              <w:t>.00</w:t>
            </w:r>
            <w:r w:rsidR="00071DE5">
              <w:t>pm</w:t>
            </w:r>
            <w:r>
              <w:t>.</w:t>
            </w:r>
            <w:r w:rsidR="005D4132">
              <w:t xml:space="preserve"> Members encouraged to bring a snack/drink to </w:t>
            </w:r>
            <w:r w:rsidR="00367C16">
              <w:t xml:space="preserve">celebrate </w:t>
            </w:r>
            <w:r w:rsidR="008C66C4">
              <w:t>the longest day</w:t>
            </w:r>
            <w:r w:rsidR="00367C16">
              <w:t xml:space="preserve">. </w:t>
            </w:r>
          </w:p>
        </w:tc>
      </w:tr>
      <w:tr w:rsidR="00352275" w14:paraId="75AC877E" w14:textId="77777777" w:rsidTr="009C65AA">
        <w:trPr>
          <w:trHeight w:val="1335"/>
        </w:trPr>
        <w:tc>
          <w:tcPr>
            <w:tcW w:w="498" w:type="dxa"/>
          </w:tcPr>
          <w:p w14:paraId="78B7AA3E" w14:textId="6CC8D58F" w:rsidR="00352275" w:rsidRDefault="004C26F7" w:rsidP="00352275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9201" w:type="dxa"/>
          </w:tcPr>
          <w:p w14:paraId="222D3EC6" w14:textId="77777777" w:rsidR="006E1366" w:rsidRPr="006E1366" w:rsidRDefault="006E1366" w:rsidP="006E1366">
            <w:pPr>
              <w:rPr>
                <w:b/>
                <w:bCs/>
                <w:u w:val="single"/>
              </w:rPr>
            </w:pPr>
            <w:r w:rsidRPr="006E1366">
              <w:rPr>
                <w:b/>
                <w:bCs/>
                <w:u w:val="single"/>
              </w:rPr>
              <w:t>OVERVIEW APRIL</w:t>
            </w:r>
          </w:p>
          <w:p w14:paraId="390AFD84" w14:textId="0F28D6BC" w:rsidR="00352275" w:rsidRPr="00A54F86" w:rsidRDefault="006E1366" w:rsidP="00352275">
            <w:r w:rsidRPr="006E1366">
              <w:t>The Lunch Club met at</w:t>
            </w:r>
            <w:r w:rsidR="00B31D2D">
              <w:t xml:space="preserve"> the</w:t>
            </w:r>
            <w:r w:rsidRPr="006E1366">
              <w:t xml:space="preserve"> </w:t>
            </w:r>
            <w:r>
              <w:t>Hare and Hounds in</w:t>
            </w:r>
            <w:r w:rsidR="00D87FC7">
              <w:t xml:space="preserve"> Luzley</w:t>
            </w:r>
            <w:r w:rsidR="00D31598">
              <w:t>,</w:t>
            </w:r>
            <w:r>
              <w:t xml:space="preserve"> Ashton whic</w:t>
            </w:r>
            <w:r w:rsidR="00F75696">
              <w:t>h w</w:t>
            </w:r>
            <w:r w:rsidR="00331FB6">
              <w:t>as very well received</w:t>
            </w:r>
            <w:r w:rsidR="00F75696">
              <w:t xml:space="preserve">. </w:t>
            </w:r>
            <w:r w:rsidRPr="006E1366">
              <w:t>The Walking Group had a successful walk</w:t>
            </w:r>
            <w:r w:rsidR="00331FB6">
              <w:t xml:space="preserve"> from Ogden to Holl</w:t>
            </w:r>
            <w:r w:rsidR="00E65F94">
              <w:t xml:space="preserve">ingworth Lake at Littleborough and </w:t>
            </w:r>
            <w:r w:rsidRPr="006E1366">
              <w:t>a</w:t>
            </w:r>
            <w:r w:rsidR="00E65F94">
              <w:t>n</w:t>
            </w:r>
            <w:r w:rsidRPr="006E1366">
              <w:t xml:space="preserve"> evening walk in </w:t>
            </w:r>
            <w:r w:rsidR="00E65F94">
              <w:t>Uppermill</w:t>
            </w:r>
            <w:r w:rsidRPr="006E1366">
              <w:t>.</w:t>
            </w:r>
            <w:r w:rsidR="00F7730F">
              <w:t xml:space="preserve"> The trip to Holmfirth Vineyard went </w:t>
            </w:r>
            <w:r w:rsidR="00C16310">
              <w:t>extremely</w:t>
            </w:r>
            <w:r w:rsidR="00F7730F">
              <w:t xml:space="preserve"> well, the </w:t>
            </w:r>
            <w:r w:rsidR="003C6AA6">
              <w:t xml:space="preserve">tour and the food were both excellent. </w:t>
            </w:r>
          </w:p>
        </w:tc>
      </w:tr>
      <w:tr w:rsidR="00352275" w14:paraId="797A5712" w14:textId="77777777" w:rsidTr="00EC192F">
        <w:trPr>
          <w:trHeight w:val="1027"/>
        </w:trPr>
        <w:tc>
          <w:tcPr>
            <w:tcW w:w="498" w:type="dxa"/>
          </w:tcPr>
          <w:p w14:paraId="73F2B2E3" w14:textId="5438469D" w:rsidR="00352275" w:rsidRDefault="00352275" w:rsidP="0035227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26F7">
              <w:rPr>
                <w:b/>
                <w:bCs/>
              </w:rPr>
              <w:t>1.</w:t>
            </w:r>
          </w:p>
        </w:tc>
        <w:tc>
          <w:tcPr>
            <w:tcW w:w="9201" w:type="dxa"/>
          </w:tcPr>
          <w:p w14:paraId="340FD3A1" w14:textId="77777777" w:rsidR="00352275" w:rsidRDefault="00352275" w:rsidP="0035227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MEDICINE FOILS, FLOWER FUND, CARDS &amp; CAKE</w:t>
            </w:r>
          </w:p>
          <w:p w14:paraId="5E368D9F" w14:textId="77777777" w:rsidR="00352275" w:rsidRDefault="00352275" w:rsidP="00352275">
            <w:r>
              <w:t>We are continuing to collect medicine foils.</w:t>
            </w:r>
          </w:p>
          <w:p w14:paraId="6DE3E733" w14:textId="77777777" w:rsidR="00352275" w:rsidRDefault="00352275" w:rsidP="00352275">
            <w:r>
              <w:t>Bucket provided for Flower Fund.</w:t>
            </w:r>
          </w:p>
          <w:p w14:paraId="40C5A5E7" w14:textId="5B297295" w:rsidR="00352275" w:rsidRPr="006C46B2" w:rsidRDefault="00352275" w:rsidP="00352275">
            <w:r>
              <w:t>Donations from cards (£1) will also go to the Flower Fund.</w:t>
            </w:r>
          </w:p>
        </w:tc>
      </w:tr>
      <w:tr w:rsidR="007F5355" w14:paraId="24221B2D" w14:textId="77777777" w:rsidTr="008A0D54">
        <w:trPr>
          <w:trHeight w:val="329"/>
        </w:trPr>
        <w:tc>
          <w:tcPr>
            <w:tcW w:w="498" w:type="dxa"/>
          </w:tcPr>
          <w:p w14:paraId="617F1EDF" w14:textId="6FCB2F24" w:rsidR="007F5355" w:rsidRDefault="007F5355" w:rsidP="007F5355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9201" w:type="dxa"/>
          </w:tcPr>
          <w:p w14:paraId="675DF065" w14:textId="77777777" w:rsidR="007F5355" w:rsidRDefault="007F5355" w:rsidP="007F535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NEXT MEETING</w:t>
            </w:r>
          </w:p>
          <w:p w14:paraId="7301CA04" w14:textId="5A8DA6B9" w:rsidR="007F5355" w:rsidRDefault="007F5355" w:rsidP="007F5355">
            <w:r>
              <w:t>Wednesday, Ju</w:t>
            </w:r>
            <w:r w:rsidR="009C7380">
              <w:t>ly</w:t>
            </w:r>
            <w:r>
              <w:t xml:space="preserve"> </w:t>
            </w:r>
            <w:r w:rsidR="001E7670">
              <w:t>6</w:t>
            </w:r>
            <w:r w:rsidRPr="008D2F05">
              <w:rPr>
                <w:vertAlign w:val="superscript"/>
              </w:rPr>
              <w:t>t</w:t>
            </w:r>
            <w:r w:rsidR="001E7670">
              <w:rPr>
                <w:vertAlign w:val="superscript"/>
              </w:rPr>
              <w:t>h</w:t>
            </w:r>
            <w:r>
              <w:rPr>
                <w:vertAlign w:val="superscript"/>
              </w:rPr>
              <w:t xml:space="preserve">, </w:t>
            </w:r>
            <w:r>
              <w:t xml:space="preserve">7.30pm. </w:t>
            </w:r>
            <w:r w:rsidR="001E7670">
              <w:t>Guest speaker Sarah Kelly</w:t>
            </w:r>
            <w:r w:rsidR="002329CF">
              <w:t xml:space="preserve"> – The Shipman Investigation</w:t>
            </w:r>
            <w:r>
              <w:t>.</w:t>
            </w:r>
          </w:p>
          <w:p w14:paraId="64D03F87" w14:textId="1E9BAD40" w:rsidR="004F42AB" w:rsidRPr="002B0334" w:rsidRDefault="004F42AB" w:rsidP="007F5355">
            <w:r>
              <w:lastRenderedPageBreak/>
              <w:t>Detail of the Bursary available</w:t>
            </w:r>
            <w:r w:rsidR="005D661E">
              <w:t xml:space="preserve"> to members is</w:t>
            </w:r>
            <w:r>
              <w:t xml:space="preserve"> to be shared.</w:t>
            </w:r>
          </w:p>
        </w:tc>
      </w:tr>
      <w:tr w:rsidR="007F5355" w14:paraId="7C52EDAA" w14:textId="77777777" w:rsidTr="00EC192F">
        <w:trPr>
          <w:trHeight w:val="421"/>
        </w:trPr>
        <w:tc>
          <w:tcPr>
            <w:tcW w:w="498" w:type="dxa"/>
          </w:tcPr>
          <w:p w14:paraId="5A4DEB3D" w14:textId="3BFF0BAA" w:rsidR="007F5355" w:rsidRDefault="007F5355" w:rsidP="007F53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</w:t>
            </w:r>
          </w:p>
        </w:tc>
        <w:tc>
          <w:tcPr>
            <w:tcW w:w="9201" w:type="dxa"/>
          </w:tcPr>
          <w:p w14:paraId="354C531F" w14:textId="77777777" w:rsidR="007F5355" w:rsidRDefault="008A0D54" w:rsidP="007F535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BREAK</w:t>
            </w:r>
          </w:p>
          <w:p w14:paraId="7A467712" w14:textId="562C5678" w:rsidR="001F61C3" w:rsidRPr="00273172" w:rsidRDefault="00273172" w:rsidP="007F5355">
            <w:r>
              <w:t>Party food and prosecco available</w:t>
            </w:r>
            <w:r w:rsidR="00DE5F6A">
              <w:t xml:space="preserve"> for members. </w:t>
            </w:r>
          </w:p>
        </w:tc>
      </w:tr>
      <w:tr w:rsidR="007F5355" w14:paraId="6BDF5C76" w14:textId="77777777" w:rsidTr="00EC192F">
        <w:trPr>
          <w:trHeight w:val="421"/>
        </w:trPr>
        <w:tc>
          <w:tcPr>
            <w:tcW w:w="498" w:type="dxa"/>
          </w:tcPr>
          <w:p w14:paraId="47FB71E4" w14:textId="08ACA8E4" w:rsidR="007F5355" w:rsidRDefault="007F5355" w:rsidP="007F53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26F7">
              <w:rPr>
                <w:b/>
                <w:bCs/>
              </w:rPr>
              <w:t>4.</w:t>
            </w:r>
          </w:p>
        </w:tc>
        <w:tc>
          <w:tcPr>
            <w:tcW w:w="9201" w:type="dxa"/>
          </w:tcPr>
          <w:p w14:paraId="70198505" w14:textId="77777777" w:rsidR="004532A3" w:rsidRDefault="00A128DC" w:rsidP="00A128D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PLATINUM JUBILEE CELEBRATION </w:t>
            </w:r>
          </w:p>
          <w:p w14:paraId="144D1305" w14:textId="7918C1E4" w:rsidR="00A128DC" w:rsidRPr="000711BB" w:rsidRDefault="004532A3" w:rsidP="00A128DC">
            <w:r>
              <w:t xml:space="preserve">Toast </w:t>
            </w:r>
            <w:r w:rsidR="00720093">
              <w:t>to ‘God Save The Queen</w:t>
            </w:r>
            <w:r w:rsidR="00064CE9">
              <w:t>.</w:t>
            </w:r>
            <w:r w:rsidR="00720093">
              <w:t>’</w:t>
            </w:r>
            <w:r w:rsidR="00C308E5">
              <w:t xml:space="preserve"> </w:t>
            </w:r>
            <w:r w:rsidR="00064CE9">
              <w:t>B</w:t>
            </w:r>
            <w:r>
              <w:t>est dressed and best hat competition</w:t>
            </w:r>
            <w:r w:rsidR="00AA0E7C">
              <w:t xml:space="preserve">, guess the queens outfit colour, pin the queen, </w:t>
            </w:r>
            <w:r w:rsidR="00E17BA0">
              <w:t xml:space="preserve">raffle, </w:t>
            </w:r>
            <w:r w:rsidR="001F61C3">
              <w:t>quiz, closing songs</w:t>
            </w:r>
          </w:p>
        </w:tc>
      </w:tr>
      <w:tr w:rsidR="00B7415D" w14:paraId="3EE4CEC2" w14:textId="77777777" w:rsidTr="00EC192F">
        <w:trPr>
          <w:trHeight w:val="421"/>
        </w:trPr>
        <w:tc>
          <w:tcPr>
            <w:tcW w:w="498" w:type="dxa"/>
          </w:tcPr>
          <w:p w14:paraId="21FC407B" w14:textId="287A2E68" w:rsidR="00B7415D" w:rsidRDefault="00B7415D" w:rsidP="00B7415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26F7">
              <w:rPr>
                <w:b/>
                <w:bCs/>
              </w:rPr>
              <w:t>5.</w:t>
            </w:r>
          </w:p>
        </w:tc>
        <w:tc>
          <w:tcPr>
            <w:tcW w:w="9201" w:type="dxa"/>
          </w:tcPr>
          <w:p w14:paraId="3E893633" w14:textId="77777777" w:rsidR="00B7415D" w:rsidRDefault="00B7415D" w:rsidP="00B7415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THANK YOU</w:t>
            </w:r>
          </w:p>
          <w:p w14:paraId="65426335" w14:textId="4A746BE1" w:rsidR="00B7415D" w:rsidRPr="005F37B9" w:rsidRDefault="00B7415D" w:rsidP="00B7415D">
            <w:r>
              <w:t xml:space="preserve">The President thanked all members and visitors, Hilary for the quiz, the WETS Team </w:t>
            </w:r>
            <w:r w:rsidR="00F358A6">
              <w:t xml:space="preserve">and the rest of the Committee </w:t>
            </w:r>
            <w:r>
              <w:t>for</w:t>
            </w:r>
            <w:r w:rsidR="00F358A6">
              <w:t xml:space="preserve"> their efforts in organising the Jamboree</w:t>
            </w:r>
            <w:r w:rsidR="00170B3B">
              <w:t xml:space="preserve"> celebration and</w:t>
            </w:r>
            <w:r>
              <w:t xml:space="preserve"> Linda </w:t>
            </w:r>
            <w:r w:rsidR="00D118B5">
              <w:t>for</w:t>
            </w:r>
            <w:r>
              <w:t xml:space="preserve"> her </w:t>
            </w:r>
            <w:r w:rsidR="007027E5">
              <w:t>help with setting up the venue.</w:t>
            </w:r>
          </w:p>
        </w:tc>
      </w:tr>
      <w:tr w:rsidR="007027E5" w14:paraId="7460E792" w14:textId="77777777" w:rsidTr="00EC192F">
        <w:trPr>
          <w:trHeight w:val="421"/>
        </w:trPr>
        <w:tc>
          <w:tcPr>
            <w:tcW w:w="498" w:type="dxa"/>
          </w:tcPr>
          <w:p w14:paraId="21DB2E55" w14:textId="3F5FAC80" w:rsidR="007027E5" w:rsidRDefault="007027E5" w:rsidP="007027E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26F7">
              <w:rPr>
                <w:b/>
                <w:bCs/>
              </w:rPr>
              <w:t>6.</w:t>
            </w:r>
          </w:p>
        </w:tc>
        <w:tc>
          <w:tcPr>
            <w:tcW w:w="9201" w:type="dxa"/>
          </w:tcPr>
          <w:p w14:paraId="71404FFD" w14:textId="77777777" w:rsidR="007027E5" w:rsidRDefault="007027E5" w:rsidP="007027E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CLOSE</w:t>
            </w:r>
          </w:p>
          <w:p w14:paraId="708D3616" w14:textId="4DEE3623" w:rsidR="007027E5" w:rsidRPr="004231B0" w:rsidRDefault="007027E5" w:rsidP="007027E5">
            <w:r>
              <w:t>The meeting closed at 9.20.</w:t>
            </w:r>
          </w:p>
        </w:tc>
      </w:tr>
    </w:tbl>
    <w:p w14:paraId="46C86C9E" w14:textId="77777777" w:rsidR="00E16D59" w:rsidRDefault="00E16D59" w:rsidP="007F1540"/>
    <w:p w14:paraId="642705BC" w14:textId="77777777" w:rsidR="003523F7" w:rsidRDefault="003523F7" w:rsidP="007F1540"/>
    <w:p w14:paraId="40F3F8A5" w14:textId="2C0FDE1D" w:rsidR="003523F7" w:rsidRDefault="003523F7" w:rsidP="003523F7">
      <w:pPr>
        <w:pStyle w:val="NoSpacing"/>
        <w:widowControl w:val="0"/>
      </w:pPr>
      <w:r>
        <w:t xml:space="preserve">Approved as a true record by the committee on </w:t>
      </w:r>
      <w:r w:rsidR="00F03386">
        <w:t>1</w:t>
      </w:r>
      <w:r w:rsidR="00931A1C">
        <w:t>5</w:t>
      </w:r>
      <w:r>
        <w:t>/0</w:t>
      </w:r>
      <w:r w:rsidR="007E4075">
        <w:t>6</w:t>
      </w:r>
      <w:r>
        <w:t>/2022</w:t>
      </w:r>
    </w:p>
    <w:p w14:paraId="6A969E84" w14:textId="77777777" w:rsidR="003523F7" w:rsidRDefault="003523F7" w:rsidP="003523F7">
      <w:pPr>
        <w:pStyle w:val="NoSpacing"/>
        <w:widowControl w:val="0"/>
      </w:pPr>
    </w:p>
    <w:p w14:paraId="2F4C2038" w14:textId="77777777" w:rsidR="003523F7" w:rsidRDefault="003523F7" w:rsidP="003523F7">
      <w:pPr>
        <w:pStyle w:val="NoSpacing"/>
        <w:widowControl w:val="0"/>
      </w:pPr>
    </w:p>
    <w:p w14:paraId="167CDE43" w14:textId="77777777" w:rsidR="003523F7" w:rsidRDefault="003523F7" w:rsidP="003523F7">
      <w:pPr>
        <w:pStyle w:val="NoSpacing"/>
        <w:widowControl w:val="0"/>
      </w:pPr>
      <w:r>
        <w:t>Signed…………………………………………………………………………………. Pam Armstrong, President</w:t>
      </w:r>
    </w:p>
    <w:p w14:paraId="3EB50E6B" w14:textId="77777777" w:rsidR="003523F7" w:rsidRPr="00E16D59" w:rsidRDefault="003523F7" w:rsidP="007F1540"/>
    <w:sectPr w:rsidR="003523F7" w:rsidRPr="00E16D59" w:rsidSect="001D4BE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A757" w14:textId="77777777" w:rsidR="00010F51" w:rsidRDefault="00010F51" w:rsidP="006E33C0">
      <w:pPr>
        <w:spacing w:after="0" w:line="240" w:lineRule="auto"/>
      </w:pPr>
      <w:r>
        <w:separator/>
      </w:r>
    </w:p>
  </w:endnote>
  <w:endnote w:type="continuationSeparator" w:id="0">
    <w:p w14:paraId="2B27C371" w14:textId="77777777" w:rsidR="00010F51" w:rsidRDefault="00010F51" w:rsidP="006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58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55E8" w14:textId="6533F40E" w:rsidR="006E33C0" w:rsidRDefault="006E3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2A99E" w14:textId="77777777" w:rsidR="006E33C0" w:rsidRDefault="006E3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07F6" w14:textId="77777777" w:rsidR="00010F51" w:rsidRDefault="00010F51" w:rsidP="006E33C0">
      <w:pPr>
        <w:spacing w:after="0" w:line="240" w:lineRule="auto"/>
      </w:pPr>
      <w:r>
        <w:separator/>
      </w:r>
    </w:p>
  </w:footnote>
  <w:footnote w:type="continuationSeparator" w:id="0">
    <w:p w14:paraId="63EC4194" w14:textId="77777777" w:rsidR="00010F51" w:rsidRDefault="00010F51" w:rsidP="006E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E81" w14:textId="13659F97" w:rsidR="006E33C0" w:rsidRDefault="006E33C0" w:rsidP="006E33C0">
    <w:pPr>
      <w:pStyle w:val="Heading1"/>
      <w:jc w:val="center"/>
    </w:pPr>
    <w:r>
      <w:t xml:space="preserve">REPORT OF </w:t>
    </w:r>
    <w:r w:rsidR="001E1FEE">
      <w:t xml:space="preserve">SWI </w:t>
    </w:r>
    <w:r>
      <w:t>MEMBERS’ MEETING</w:t>
    </w:r>
    <w:r w:rsidR="00FC1B95">
      <w:t xml:space="preserve"> </w:t>
    </w:r>
    <w:r w:rsidR="000002FB">
      <w:t>1</w:t>
    </w:r>
    <w:r w:rsidR="000002FB">
      <w:rPr>
        <w:vertAlign w:val="superscript"/>
      </w:rPr>
      <w:t>st</w:t>
    </w:r>
    <w:r w:rsidR="00AF7145">
      <w:t xml:space="preserve"> </w:t>
    </w:r>
    <w:r w:rsidR="000002FB">
      <w:t>JUNE</w:t>
    </w:r>
    <w:r w:rsidR="00AF7145">
      <w:t xml:space="preserve"> </w:t>
    </w:r>
    <w:r w:rsidR="00FC1B95">
      <w:t>2022 -</w:t>
    </w:r>
    <w:r w:rsidR="000E0259">
      <w:t xml:space="preserve"> 7</w:t>
    </w:r>
    <w:r w:rsidR="0082157C">
      <w:t>-3</w:t>
    </w:r>
    <w:r w:rsidR="000E0259">
      <w:t>0</w:t>
    </w:r>
    <w:r>
      <w:t xml:space="preserve"> PM</w:t>
    </w:r>
  </w:p>
  <w:p w14:paraId="7E5CAEB6" w14:textId="77777777" w:rsidR="006E33C0" w:rsidRDefault="006E3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5F7B"/>
    <w:multiLevelType w:val="hybridMultilevel"/>
    <w:tmpl w:val="8220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57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9"/>
    <w:rsid w:val="000002FB"/>
    <w:rsid w:val="00000F76"/>
    <w:rsid w:val="00000FB7"/>
    <w:rsid w:val="00002C78"/>
    <w:rsid w:val="00003A64"/>
    <w:rsid w:val="00004A39"/>
    <w:rsid w:val="0000585D"/>
    <w:rsid w:val="00005CF0"/>
    <w:rsid w:val="00005D1D"/>
    <w:rsid w:val="0000783A"/>
    <w:rsid w:val="000105E9"/>
    <w:rsid w:val="00010F51"/>
    <w:rsid w:val="00013D58"/>
    <w:rsid w:val="00015764"/>
    <w:rsid w:val="00016F28"/>
    <w:rsid w:val="00024474"/>
    <w:rsid w:val="00024C7D"/>
    <w:rsid w:val="000260FD"/>
    <w:rsid w:val="00026E8D"/>
    <w:rsid w:val="000334C7"/>
    <w:rsid w:val="00034DB5"/>
    <w:rsid w:val="00035534"/>
    <w:rsid w:val="00040B63"/>
    <w:rsid w:val="000465BC"/>
    <w:rsid w:val="0005033C"/>
    <w:rsid w:val="000512C2"/>
    <w:rsid w:val="000543DD"/>
    <w:rsid w:val="00057770"/>
    <w:rsid w:val="00060EC1"/>
    <w:rsid w:val="000613F0"/>
    <w:rsid w:val="000627F5"/>
    <w:rsid w:val="00064CE9"/>
    <w:rsid w:val="00065CC2"/>
    <w:rsid w:val="0006642C"/>
    <w:rsid w:val="00070C4E"/>
    <w:rsid w:val="000711BB"/>
    <w:rsid w:val="00071DE5"/>
    <w:rsid w:val="00074211"/>
    <w:rsid w:val="00077B66"/>
    <w:rsid w:val="00080319"/>
    <w:rsid w:val="00080EAB"/>
    <w:rsid w:val="00081DC0"/>
    <w:rsid w:val="00083A9F"/>
    <w:rsid w:val="00083FBE"/>
    <w:rsid w:val="00086919"/>
    <w:rsid w:val="00086A07"/>
    <w:rsid w:val="00087048"/>
    <w:rsid w:val="000879B7"/>
    <w:rsid w:val="0009290E"/>
    <w:rsid w:val="00096592"/>
    <w:rsid w:val="000A0BDF"/>
    <w:rsid w:val="000A1041"/>
    <w:rsid w:val="000A1D85"/>
    <w:rsid w:val="000A6615"/>
    <w:rsid w:val="000B0461"/>
    <w:rsid w:val="000C0103"/>
    <w:rsid w:val="000C01F6"/>
    <w:rsid w:val="000C03DB"/>
    <w:rsid w:val="000C66B7"/>
    <w:rsid w:val="000C740E"/>
    <w:rsid w:val="000D1302"/>
    <w:rsid w:val="000D1F2A"/>
    <w:rsid w:val="000D329A"/>
    <w:rsid w:val="000D773B"/>
    <w:rsid w:val="000E0259"/>
    <w:rsid w:val="000E4470"/>
    <w:rsid w:val="000F012A"/>
    <w:rsid w:val="000F37A0"/>
    <w:rsid w:val="000F38CF"/>
    <w:rsid w:val="000F5404"/>
    <w:rsid w:val="000F749E"/>
    <w:rsid w:val="001027F3"/>
    <w:rsid w:val="00120958"/>
    <w:rsid w:val="0012275D"/>
    <w:rsid w:val="001253FF"/>
    <w:rsid w:val="0012772E"/>
    <w:rsid w:val="00130216"/>
    <w:rsid w:val="00131342"/>
    <w:rsid w:val="00131D39"/>
    <w:rsid w:val="00133A64"/>
    <w:rsid w:val="0013720C"/>
    <w:rsid w:val="00141FE7"/>
    <w:rsid w:val="00144FC7"/>
    <w:rsid w:val="00151EF4"/>
    <w:rsid w:val="00154219"/>
    <w:rsid w:val="00160319"/>
    <w:rsid w:val="00166C5B"/>
    <w:rsid w:val="0017082A"/>
    <w:rsid w:val="00170B3B"/>
    <w:rsid w:val="0017261F"/>
    <w:rsid w:val="0017331D"/>
    <w:rsid w:val="00174173"/>
    <w:rsid w:val="00175750"/>
    <w:rsid w:val="0017776A"/>
    <w:rsid w:val="001834F6"/>
    <w:rsid w:val="00183580"/>
    <w:rsid w:val="00187F59"/>
    <w:rsid w:val="00190C9C"/>
    <w:rsid w:val="00191C23"/>
    <w:rsid w:val="00191D4F"/>
    <w:rsid w:val="00192DED"/>
    <w:rsid w:val="00193F2A"/>
    <w:rsid w:val="001A1BBD"/>
    <w:rsid w:val="001A2741"/>
    <w:rsid w:val="001A43AF"/>
    <w:rsid w:val="001A60F2"/>
    <w:rsid w:val="001B25FC"/>
    <w:rsid w:val="001B3226"/>
    <w:rsid w:val="001B40BD"/>
    <w:rsid w:val="001C08DC"/>
    <w:rsid w:val="001C16E7"/>
    <w:rsid w:val="001C69BD"/>
    <w:rsid w:val="001C7590"/>
    <w:rsid w:val="001D05DA"/>
    <w:rsid w:val="001D093C"/>
    <w:rsid w:val="001D3276"/>
    <w:rsid w:val="001D384D"/>
    <w:rsid w:val="001D3EE8"/>
    <w:rsid w:val="001D4BE3"/>
    <w:rsid w:val="001D572C"/>
    <w:rsid w:val="001D58BC"/>
    <w:rsid w:val="001D70F9"/>
    <w:rsid w:val="001E19B4"/>
    <w:rsid w:val="001E1FEE"/>
    <w:rsid w:val="001E2712"/>
    <w:rsid w:val="001E2F03"/>
    <w:rsid w:val="001E53B8"/>
    <w:rsid w:val="001E7670"/>
    <w:rsid w:val="001F0AF3"/>
    <w:rsid w:val="001F2BF6"/>
    <w:rsid w:val="001F3159"/>
    <w:rsid w:val="001F59E6"/>
    <w:rsid w:val="001F61C3"/>
    <w:rsid w:val="0020060E"/>
    <w:rsid w:val="00202C1E"/>
    <w:rsid w:val="002046E0"/>
    <w:rsid w:val="00206679"/>
    <w:rsid w:val="00213C9D"/>
    <w:rsid w:val="002154AA"/>
    <w:rsid w:val="00217B79"/>
    <w:rsid w:val="00221056"/>
    <w:rsid w:val="002214C5"/>
    <w:rsid w:val="00221B1B"/>
    <w:rsid w:val="00222031"/>
    <w:rsid w:val="00222B82"/>
    <w:rsid w:val="00225BF8"/>
    <w:rsid w:val="0022715D"/>
    <w:rsid w:val="0022750B"/>
    <w:rsid w:val="002329CF"/>
    <w:rsid w:val="00233FDD"/>
    <w:rsid w:val="002342B1"/>
    <w:rsid w:val="0023582B"/>
    <w:rsid w:val="00235E88"/>
    <w:rsid w:val="002365E7"/>
    <w:rsid w:val="002371D3"/>
    <w:rsid w:val="00240BF0"/>
    <w:rsid w:val="00240EEF"/>
    <w:rsid w:val="0024175B"/>
    <w:rsid w:val="0024233D"/>
    <w:rsid w:val="002428DE"/>
    <w:rsid w:val="00243ACC"/>
    <w:rsid w:val="00250885"/>
    <w:rsid w:val="0025390F"/>
    <w:rsid w:val="002541E1"/>
    <w:rsid w:val="00254A45"/>
    <w:rsid w:val="00264662"/>
    <w:rsid w:val="0026513E"/>
    <w:rsid w:val="00273172"/>
    <w:rsid w:val="00273C0F"/>
    <w:rsid w:val="00275FBC"/>
    <w:rsid w:val="00276374"/>
    <w:rsid w:val="00276AD8"/>
    <w:rsid w:val="00277456"/>
    <w:rsid w:val="00277E85"/>
    <w:rsid w:val="00283B86"/>
    <w:rsid w:val="00283EE9"/>
    <w:rsid w:val="00290C39"/>
    <w:rsid w:val="00291BB3"/>
    <w:rsid w:val="00294CDA"/>
    <w:rsid w:val="002A03BC"/>
    <w:rsid w:val="002A05F0"/>
    <w:rsid w:val="002A4384"/>
    <w:rsid w:val="002A5072"/>
    <w:rsid w:val="002A6078"/>
    <w:rsid w:val="002A61C0"/>
    <w:rsid w:val="002A62A8"/>
    <w:rsid w:val="002A7B1D"/>
    <w:rsid w:val="002B0334"/>
    <w:rsid w:val="002B17EA"/>
    <w:rsid w:val="002B2675"/>
    <w:rsid w:val="002B6E26"/>
    <w:rsid w:val="002C09C5"/>
    <w:rsid w:val="002C350B"/>
    <w:rsid w:val="002C43EE"/>
    <w:rsid w:val="002C4B38"/>
    <w:rsid w:val="002D65F1"/>
    <w:rsid w:val="002D79C0"/>
    <w:rsid w:val="002E0635"/>
    <w:rsid w:val="002E5928"/>
    <w:rsid w:val="002E668C"/>
    <w:rsid w:val="002F1A94"/>
    <w:rsid w:val="002F1BAF"/>
    <w:rsid w:val="002F422D"/>
    <w:rsid w:val="002F50DB"/>
    <w:rsid w:val="002F5AA9"/>
    <w:rsid w:val="002F67CD"/>
    <w:rsid w:val="00304AB1"/>
    <w:rsid w:val="00305918"/>
    <w:rsid w:val="00306DCC"/>
    <w:rsid w:val="00306F7B"/>
    <w:rsid w:val="003110D0"/>
    <w:rsid w:val="00311FC3"/>
    <w:rsid w:val="003125D1"/>
    <w:rsid w:val="00312C87"/>
    <w:rsid w:val="00312F68"/>
    <w:rsid w:val="00314006"/>
    <w:rsid w:val="0032038D"/>
    <w:rsid w:val="00320645"/>
    <w:rsid w:val="003317E3"/>
    <w:rsid w:val="00331A7A"/>
    <w:rsid w:val="00331FB6"/>
    <w:rsid w:val="00333FF4"/>
    <w:rsid w:val="0033533E"/>
    <w:rsid w:val="003456E2"/>
    <w:rsid w:val="00352275"/>
    <w:rsid w:val="003523F7"/>
    <w:rsid w:val="00353BB1"/>
    <w:rsid w:val="003546E8"/>
    <w:rsid w:val="003547D9"/>
    <w:rsid w:val="0035549D"/>
    <w:rsid w:val="003561B2"/>
    <w:rsid w:val="00357898"/>
    <w:rsid w:val="00357B1B"/>
    <w:rsid w:val="0036029B"/>
    <w:rsid w:val="003604AB"/>
    <w:rsid w:val="00363171"/>
    <w:rsid w:val="00364C27"/>
    <w:rsid w:val="00365C4F"/>
    <w:rsid w:val="003672D9"/>
    <w:rsid w:val="00367C16"/>
    <w:rsid w:val="00380165"/>
    <w:rsid w:val="00380871"/>
    <w:rsid w:val="00382E01"/>
    <w:rsid w:val="0038336B"/>
    <w:rsid w:val="0038780A"/>
    <w:rsid w:val="00387A3F"/>
    <w:rsid w:val="00391818"/>
    <w:rsid w:val="00393168"/>
    <w:rsid w:val="003946B0"/>
    <w:rsid w:val="003A4205"/>
    <w:rsid w:val="003A569F"/>
    <w:rsid w:val="003A586D"/>
    <w:rsid w:val="003A72F2"/>
    <w:rsid w:val="003B06AE"/>
    <w:rsid w:val="003B7178"/>
    <w:rsid w:val="003B7F74"/>
    <w:rsid w:val="003C141F"/>
    <w:rsid w:val="003C3596"/>
    <w:rsid w:val="003C4070"/>
    <w:rsid w:val="003C4124"/>
    <w:rsid w:val="003C5468"/>
    <w:rsid w:val="003C563E"/>
    <w:rsid w:val="003C66EC"/>
    <w:rsid w:val="003C6AA6"/>
    <w:rsid w:val="003C7420"/>
    <w:rsid w:val="003D08D4"/>
    <w:rsid w:val="003D11BF"/>
    <w:rsid w:val="003D1547"/>
    <w:rsid w:val="003D3EA3"/>
    <w:rsid w:val="003E0245"/>
    <w:rsid w:val="003E50B7"/>
    <w:rsid w:val="003E5506"/>
    <w:rsid w:val="003E5BDA"/>
    <w:rsid w:val="003E69B8"/>
    <w:rsid w:val="003F0719"/>
    <w:rsid w:val="003F4F2B"/>
    <w:rsid w:val="00402418"/>
    <w:rsid w:val="00402502"/>
    <w:rsid w:val="00403DB3"/>
    <w:rsid w:val="004063F1"/>
    <w:rsid w:val="0041072D"/>
    <w:rsid w:val="00413D9B"/>
    <w:rsid w:val="00414F47"/>
    <w:rsid w:val="00416EE2"/>
    <w:rsid w:val="00420FBA"/>
    <w:rsid w:val="00422A0B"/>
    <w:rsid w:val="00422DFA"/>
    <w:rsid w:val="004231B0"/>
    <w:rsid w:val="004233D1"/>
    <w:rsid w:val="00425AB8"/>
    <w:rsid w:val="0042662A"/>
    <w:rsid w:val="004316EA"/>
    <w:rsid w:val="00433BF6"/>
    <w:rsid w:val="00436EDF"/>
    <w:rsid w:val="00443688"/>
    <w:rsid w:val="004441C1"/>
    <w:rsid w:val="00444A47"/>
    <w:rsid w:val="0044524A"/>
    <w:rsid w:val="00446D69"/>
    <w:rsid w:val="00447D5B"/>
    <w:rsid w:val="004532A3"/>
    <w:rsid w:val="004558E2"/>
    <w:rsid w:val="0045794B"/>
    <w:rsid w:val="00461033"/>
    <w:rsid w:val="00462E75"/>
    <w:rsid w:val="00463E41"/>
    <w:rsid w:val="00465166"/>
    <w:rsid w:val="004715E0"/>
    <w:rsid w:val="00476EF5"/>
    <w:rsid w:val="00481015"/>
    <w:rsid w:val="00482275"/>
    <w:rsid w:val="00482DFA"/>
    <w:rsid w:val="00483896"/>
    <w:rsid w:val="00483F0E"/>
    <w:rsid w:val="00484354"/>
    <w:rsid w:val="004844F5"/>
    <w:rsid w:val="00485853"/>
    <w:rsid w:val="00491818"/>
    <w:rsid w:val="004937EC"/>
    <w:rsid w:val="0049565D"/>
    <w:rsid w:val="00495963"/>
    <w:rsid w:val="00495B5F"/>
    <w:rsid w:val="00496EEF"/>
    <w:rsid w:val="004A006E"/>
    <w:rsid w:val="004A08FB"/>
    <w:rsid w:val="004A1826"/>
    <w:rsid w:val="004A2E80"/>
    <w:rsid w:val="004B2225"/>
    <w:rsid w:val="004B3688"/>
    <w:rsid w:val="004B54A6"/>
    <w:rsid w:val="004B6913"/>
    <w:rsid w:val="004C2197"/>
    <w:rsid w:val="004C26F7"/>
    <w:rsid w:val="004C3311"/>
    <w:rsid w:val="004C343D"/>
    <w:rsid w:val="004C4D3D"/>
    <w:rsid w:val="004D14E7"/>
    <w:rsid w:val="004D35CF"/>
    <w:rsid w:val="004D4E85"/>
    <w:rsid w:val="004D554B"/>
    <w:rsid w:val="004D5D53"/>
    <w:rsid w:val="004E0D12"/>
    <w:rsid w:val="004E6CAB"/>
    <w:rsid w:val="004E7D7F"/>
    <w:rsid w:val="004F0EF0"/>
    <w:rsid w:val="004F155A"/>
    <w:rsid w:val="004F165E"/>
    <w:rsid w:val="004F1E79"/>
    <w:rsid w:val="004F3E9A"/>
    <w:rsid w:val="004F42AB"/>
    <w:rsid w:val="004F69C1"/>
    <w:rsid w:val="00501969"/>
    <w:rsid w:val="00502E26"/>
    <w:rsid w:val="00502FA3"/>
    <w:rsid w:val="00505E19"/>
    <w:rsid w:val="00506104"/>
    <w:rsid w:val="005103B7"/>
    <w:rsid w:val="00513EC7"/>
    <w:rsid w:val="0051509A"/>
    <w:rsid w:val="005159BC"/>
    <w:rsid w:val="00520635"/>
    <w:rsid w:val="00520D5C"/>
    <w:rsid w:val="00522CFE"/>
    <w:rsid w:val="00523FAB"/>
    <w:rsid w:val="005247F3"/>
    <w:rsid w:val="005251FB"/>
    <w:rsid w:val="005276EC"/>
    <w:rsid w:val="00534F2B"/>
    <w:rsid w:val="0053524B"/>
    <w:rsid w:val="00537092"/>
    <w:rsid w:val="00540A8F"/>
    <w:rsid w:val="00540F81"/>
    <w:rsid w:val="005420C9"/>
    <w:rsid w:val="00542B14"/>
    <w:rsid w:val="005430B2"/>
    <w:rsid w:val="005431BC"/>
    <w:rsid w:val="00544E06"/>
    <w:rsid w:val="00546655"/>
    <w:rsid w:val="005504C6"/>
    <w:rsid w:val="00552C80"/>
    <w:rsid w:val="00557039"/>
    <w:rsid w:val="005572CC"/>
    <w:rsid w:val="00557539"/>
    <w:rsid w:val="00557B5C"/>
    <w:rsid w:val="00563770"/>
    <w:rsid w:val="00563F27"/>
    <w:rsid w:val="00565693"/>
    <w:rsid w:val="00571A39"/>
    <w:rsid w:val="00572967"/>
    <w:rsid w:val="00574A07"/>
    <w:rsid w:val="00575887"/>
    <w:rsid w:val="005766ED"/>
    <w:rsid w:val="005826DC"/>
    <w:rsid w:val="00583283"/>
    <w:rsid w:val="00590F9C"/>
    <w:rsid w:val="005921B1"/>
    <w:rsid w:val="005A0C4B"/>
    <w:rsid w:val="005A4825"/>
    <w:rsid w:val="005A4E62"/>
    <w:rsid w:val="005A6630"/>
    <w:rsid w:val="005A769E"/>
    <w:rsid w:val="005A7CF0"/>
    <w:rsid w:val="005B0950"/>
    <w:rsid w:val="005B4A11"/>
    <w:rsid w:val="005B5BE2"/>
    <w:rsid w:val="005C02F7"/>
    <w:rsid w:val="005C44B8"/>
    <w:rsid w:val="005C6254"/>
    <w:rsid w:val="005C7FD0"/>
    <w:rsid w:val="005D31E3"/>
    <w:rsid w:val="005D3672"/>
    <w:rsid w:val="005D4132"/>
    <w:rsid w:val="005D661E"/>
    <w:rsid w:val="005D6D48"/>
    <w:rsid w:val="005D7311"/>
    <w:rsid w:val="005E04FB"/>
    <w:rsid w:val="005E18E1"/>
    <w:rsid w:val="005E389F"/>
    <w:rsid w:val="005E4D10"/>
    <w:rsid w:val="005E62CD"/>
    <w:rsid w:val="005F37B9"/>
    <w:rsid w:val="005F490D"/>
    <w:rsid w:val="005F4B20"/>
    <w:rsid w:val="005F539B"/>
    <w:rsid w:val="005F7795"/>
    <w:rsid w:val="0060291D"/>
    <w:rsid w:val="00605ADF"/>
    <w:rsid w:val="00606742"/>
    <w:rsid w:val="006067E0"/>
    <w:rsid w:val="00612695"/>
    <w:rsid w:val="00617D46"/>
    <w:rsid w:val="00620763"/>
    <w:rsid w:val="00621A6B"/>
    <w:rsid w:val="00622EF4"/>
    <w:rsid w:val="00625F1F"/>
    <w:rsid w:val="00630411"/>
    <w:rsid w:val="006318D9"/>
    <w:rsid w:val="00632D44"/>
    <w:rsid w:val="00635CCE"/>
    <w:rsid w:val="006360C9"/>
    <w:rsid w:val="00644573"/>
    <w:rsid w:val="006468E6"/>
    <w:rsid w:val="0065276B"/>
    <w:rsid w:val="006616D5"/>
    <w:rsid w:val="00664B84"/>
    <w:rsid w:val="00664B9D"/>
    <w:rsid w:val="00665412"/>
    <w:rsid w:val="00665908"/>
    <w:rsid w:val="00666075"/>
    <w:rsid w:val="00666613"/>
    <w:rsid w:val="006744F0"/>
    <w:rsid w:val="00680FCE"/>
    <w:rsid w:val="00686394"/>
    <w:rsid w:val="0068775F"/>
    <w:rsid w:val="00687D8A"/>
    <w:rsid w:val="00687FFB"/>
    <w:rsid w:val="00690553"/>
    <w:rsid w:val="00690999"/>
    <w:rsid w:val="00690C51"/>
    <w:rsid w:val="00695721"/>
    <w:rsid w:val="006970D4"/>
    <w:rsid w:val="006A23F4"/>
    <w:rsid w:val="006A30B6"/>
    <w:rsid w:val="006A60BA"/>
    <w:rsid w:val="006B0002"/>
    <w:rsid w:val="006B1E2F"/>
    <w:rsid w:val="006B2249"/>
    <w:rsid w:val="006B27EE"/>
    <w:rsid w:val="006B76E7"/>
    <w:rsid w:val="006C081A"/>
    <w:rsid w:val="006C1316"/>
    <w:rsid w:val="006C1863"/>
    <w:rsid w:val="006C2D0D"/>
    <w:rsid w:val="006C46B2"/>
    <w:rsid w:val="006C6718"/>
    <w:rsid w:val="006C6FF2"/>
    <w:rsid w:val="006C755E"/>
    <w:rsid w:val="006D006C"/>
    <w:rsid w:val="006D17BA"/>
    <w:rsid w:val="006D4226"/>
    <w:rsid w:val="006D64B6"/>
    <w:rsid w:val="006E1366"/>
    <w:rsid w:val="006E222B"/>
    <w:rsid w:val="006E33B7"/>
    <w:rsid w:val="006E33C0"/>
    <w:rsid w:val="006E55BB"/>
    <w:rsid w:val="006F1622"/>
    <w:rsid w:val="006F1E7B"/>
    <w:rsid w:val="006F26A1"/>
    <w:rsid w:val="006F33DF"/>
    <w:rsid w:val="006F56F2"/>
    <w:rsid w:val="006F57EC"/>
    <w:rsid w:val="006F78F1"/>
    <w:rsid w:val="00701B5A"/>
    <w:rsid w:val="00701C1B"/>
    <w:rsid w:val="007027E5"/>
    <w:rsid w:val="0070324B"/>
    <w:rsid w:val="007057BA"/>
    <w:rsid w:val="007064AE"/>
    <w:rsid w:val="00710024"/>
    <w:rsid w:val="007113EE"/>
    <w:rsid w:val="00715102"/>
    <w:rsid w:val="00716F98"/>
    <w:rsid w:val="00720093"/>
    <w:rsid w:val="00722550"/>
    <w:rsid w:val="007239DA"/>
    <w:rsid w:val="00733F1F"/>
    <w:rsid w:val="00735AB7"/>
    <w:rsid w:val="00735D4A"/>
    <w:rsid w:val="00736E2C"/>
    <w:rsid w:val="00742164"/>
    <w:rsid w:val="00742FF8"/>
    <w:rsid w:val="007431FF"/>
    <w:rsid w:val="00744E1F"/>
    <w:rsid w:val="007463A0"/>
    <w:rsid w:val="00746BD1"/>
    <w:rsid w:val="00753876"/>
    <w:rsid w:val="0075432C"/>
    <w:rsid w:val="00754A91"/>
    <w:rsid w:val="0075551C"/>
    <w:rsid w:val="00755629"/>
    <w:rsid w:val="00762527"/>
    <w:rsid w:val="00763B48"/>
    <w:rsid w:val="00770E1D"/>
    <w:rsid w:val="007758A1"/>
    <w:rsid w:val="00776164"/>
    <w:rsid w:val="00777B60"/>
    <w:rsid w:val="007835E9"/>
    <w:rsid w:val="00783A5D"/>
    <w:rsid w:val="00791D0D"/>
    <w:rsid w:val="00793F49"/>
    <w:rsid w:val="00796097"/>
    <w:rsid w:val="007A14DD"/>
    <w:rsid w:val="007A18DF"/>
    <w:rsid w:val="007A1CCE"/>
    <w:rsid w:val="007A731A"/>
    <w:rsid w:val="007B07D5"/>
    <w:rsid w:val="007B258C"/>
    <w:rsid w:val="007B5F38"/>
    <w:rsid w:val="007B7363"/>
    <w:rsid w:val="007B7F27"/>
    <w:rsid w:val="007C15A2"/>
    <w:rsid w:val="007C19AE"/>
    <w:rsid w:val="007C40A0"/>
    <w:rsid w:val="007C4CC6"/>
    <w:rsid w:val="007D0DFD"/>
    <w:rsid w:val="007D76E7"/>
    <w:rsid w:val="007E0BDB"/>
    <w:rsid w:val="007E2865"/>
    <w:rsid w:val="007E4075"/>
    <w:rsid w:val="007E6450"/>
    <w:rsid w:val="007F050B"/>
    <w:rsid w:val="007F1540"/>
    <w:rsid w:val="007F1E89"/>
    <w:rsid w:val="007F20BA"/>
    <w:rsid w:val="007F2844"/>
    <w:rsid w:val="007F5355"/>
    <w:rsid w:val="007F7E93"/>
    <w:rsid w:val="00800408"/>
    <w:rsid w:val="00802AEB"/>
    <w:rsid w:val="00803454"/>
    <w:rsid w:val="00803D55"/>
    <w:rsid w:val="008054C7"/>
    <w:rsid w:val="00805F0E"/>
    <w:rsid w:val="00816357"/>
    <w:rsid w:val="00820224"/>
    <w:rsid w:val="0082157C"/>
    <w:rsid w:val="0082424B"/>
    <w:rsid w:val="00824FF6"/>
    <w:rsid w:val="00825190"/>
    <w:rsid w:val="0082729D"/>
    <w:rsid w:val="00832345"/>
    <w:rsid w:val="00834554"/>
    <w:rsid w:val="0083672F"/>
    <w:rsid w:val="00836950"/>
    <w:rsid w:val="00837003"/>
    <w:rsid w:val="0083716D"/>
    <w:rsid w:val="00837780"/>
    <w:rsid w:val="00842D92"/>
    <w:rsid w:val="00843669"/>
    <w:rsid w:val="0084544B"/>
    <w:rsid w:val="00853112"/>
    <w:rsid w:val="00855E31"/>
    <w:rsid w:val="00856879"/>
    <w:rsid w:val="00857006"/>
    <w:rsid w:val="0086031E"/>
    <w:rsid w:val="00861777"/>
    <w:rsid w:val="0086253F"/>
    <w:rsid w:val="00863A8F"/>
    <w:rsid w:val="00866975"/>
    <w:rsid w:val="00866A55"/>
    <w:rsid w:val="008708CC"/>
    <w:rsid w:val="00870CC1"/>
    <w:rsid w:val="00871239"/>
    <w:rsid w:val="00872027"/>
    <w:rsid w:val="0088128A"/>
    <w:rsid w:val="008841BA"/>
    <w:rsid w:val="00884A35"/>
    <w:rsid w:val="008867AB"/>
    <w:rsid w:val="008874E8"/>
    <w:rsid w:val="00890FC4"/>
    <w:rsid w:val="00891841"/>
    <w:rsid w:val="00893CBA"/>
    <w:rsid w:val="00894255"/>
    <w:rsid w:val="00894BEB"/>
    <w:rsid w:val="00895E3A"/>
    <w:rsid w:val="0089641E"/>
    <w:rsid w:val="00897633"/>
    <w:rsid w:val="008A057C"/>
    <w:rsid w:val="008A0D54"/>
    <w:rsid w:val="008A38C9"/>
    <w:rsid w:val="008A3CC4"/>
    <w:rsid w:val="008A4A47"/>
    <w:rsid w:val="008B00B8"/>
    <w:rsid w:val="008B0BCD"/>
    <w:rsid w:val="008B2100"/>
    <w:rsid w:val="008B35C4"/>
    <w:rsid w:val="008C2952"/>
    <w:rsid w:val="008C3796"/>
    <w:rsid w:val="008C462F"/>
    <w:rsid w:val="008C55E5"/>
    <w:rsid w:val="008C5A11"/>
    <w:rsid w:val="008C66C4"/>
    <w:rsid w:val="008C6A7C"/>
    <w:rsid w:val="008D1022"/>
    <w:rsid w:val="008D14C0"/>
    <w:rsid w:val="008D2F05"/>
    <w:rsid w:val="008D383D"/>
    <w:rsid w:val="008D410F"/>
    <w:rsid w:val="008D51AA"/>
    <w:rsid w:val="008D7018"/>
    <w:rsid w:val="008D7111"/>
    <w:rsid w:val="008E06D9"/>
    <w:rsid w:val="008E1F93"/>
    <w:rsid w:val="008E2E85"/>
    <w:rsid w:val="008E32DB"/>
    <w:rsid w:val="008E617E"/>
    <w:rsid w:val="008F21D6"/>
    <w:rsid w:val="008F55A2"/>
    <w:rsid w:val="008F59C0"/>
    <w:rsid w:val="008F6FA4"/>
    <w:rsid w:val="00915AF6"/>
    <w:rsid w:val="00920542"/>
    <w:rsid w:val="00921E23"/>
    <w:rsid w:val="009301B5"/>
    <w:rsid w:val="00930842"/>
    <w:rsid w:val="00931A1C"/>
    <w:rsid w:val="0093384A"/>
    <w:rsid w:val="00934186"/>
    <w:rsid w:val="00935D84"/>
    <w:rsid w:val="009376EB"/>
    <w:rsid w:val="009378B9"/>
    <w:rsid w:val="00946EB7"/>
    <w:rsid w:val="009504B1"/>
    <w:rsid w:val="00951748"/>
    <w:rsid w:val="0096232F"/>
    <w:rsid w:val="00962AD6"/>
    <w:rsid w:val="00962F05"/>
    <w:rsid w:val="00966622"/>
    <w:rsid w:val="00971F18"/>
    <w:rsid w:val="0097430D"/>
    <w:rsid w:val="0097536B"/>
    <w:rsid w:val="00975731"/>
    <w:rsid w:val="00980F80"/>
    <w:rsid w:val="00982F33"/>
    <w:rsid w:val="009875D1"/>
    <w:rsid w:val="009916CB"/>
    <w:rsid w:val="00993A1A"/>
    <w:rsid w:val="00993D73"/>
    <w:rsid w:val="009947C4"/>
    <w:rsid w:val="009948C1"/>
    <w:rsid w:val="009964C7"/>
    <w:rsid w:val="009973FC"/>
    <w:rsid w:val="009A4208"/>
    <w:rsid w:val="009A4981"/>
    <w:rsid w:val="009A51D4"/>
    <w:rsid w:val="009A5AE8"/>
    <w:rsid w:val="009A5FD7"/>
    <w:rsid w:val="009B0782"/>
    <w:rsid w:val="009B0EC4"/>
    <w:rsid w:val="009B268E"/>
    <w:rsid w:val="009B3691"/>
    <w:rsid w:val="009B475D"/>
    <w:rsid w:val="009B55A8"/>
    <w:rsid w:val="009B62F3"/>
    <w:rsid w:val="009C2298"/>
    <w:rsid w:val="009C22F7"/>
    <w:rsid w:val="009C421C"/>
    <w:rsid w:val="009C4C73"/>
    <w:rsid w:val="009C4E43"/>
    <w:rsid w:val="009C65AA"/>
    <w:rsid w:val="009C6D7B"/>
    <w:rsid w:val="009C7345"/>
    <w:rsid w:val="009C7380"/>
    <w:rsid w:val="009D5012"/>
    <w:rsid w:val="009E0F71"/>
    <w:rsid w:val="009E211E"/>
    <w:rsid w:val="009E7735"/>
    <w:rsid w:val="009F09DB"/>
    <w:rsid w:val="009F4AD0"/>
    <w:rsid w:val="009F4FCE"/>
    <w:rsid w:val="009F6042"/>
    <w:rsid w:val="009F657C"/>
    <w:rsid w:val="009F6741"/>
    <w:rsid w:val="00A02685"/>
    <w:rsid w:val="00A0658F"/>
    <w:rsid w:val="00A10D2B"/>
    <w:rsid w:val="00A12447"/>
    <w:rsid w:val="00A124B1"/>
    <w:rsid w:val="00A128DC"/>
    <w:rsid w:val="00A171CE"/>
    <w:rsid w:val="00A174A6"/>
    <w:rsid w:val="00A20516"/>
    <w:rsid w:val="00A215F4"/>
    <w:rsid w:val="00A23A83"/>
    <w:rsid w:val="00A24D8D"/>
    <w:rsid w:val="00A26DD6"/>
    <w:rsid w:val="00A27A37"/>
    <w:rsid w:val="00A31676"/>
    <w:rsid w:val="00A3238E"/>
    <w:rsid w:val="00A345CB"/>
    <w:rsid w:val="00A356B1"/>
    <w:rsid w:val="00A36571"/>
    <w:rsid w:val="00A36951"/>
    <w:rsid w:val="00A369FC"/>
    <w:rsid w:val="00A3734D"/>
    <w:rsid w:val="00A375FE"/>
    <w:rsid w:val="00A41710"/>
    <w:rsid w:val="00A4374B"/>
    <w:rsid w:val="00A43EBD"/>
    <w:rsid w:val="00A44BF3"/>
    <w:rsid w:val="00A51025"/>
    <w:rsid w:val="00A5241A"/>
    <w:rsid w:val="00A538FD"/>
    <w:rsid w:val="00A53B0B"/>
    <w:rsid w:val="00A54F86"/>
    <w:rsid w:val="00A60D1E"/>
    <w:rsid w:val="00A6603D"/>
    <w:rsid w:val="00A7035D"/>
    <w:rsid w:val="00A703FD"/>
    <w:rsid w:val="00A71A79"/>
    <w:rsid w:val="00A7239A"/>
    <w:rsid w:val="00A739F7"/>
    <w:rsid w:val="00A7500E"/>
    <w:rsid w:val="00A754F1"/>
    <w:rsid w:val="00A7558C"/>
    <w:rsid w:val="00A75E7A"/>
    <w:rsid w:val="00A76926"/>
    <w:rsid w:val="00A771C1"/>
    <w:rsid w:val="00A840ED"/>
    <w:rsid w:val="00A84645"/>
    <w:rsid w:val="00A85623"/>
    <w:rsid w:val="00A871A7"/>
    <w:rsid w:val="00A90D8C"/>
    <w:rsid w:val="00A930C7"/>
    <w:rsid w:val="00A93F63"/>
    <w:rsid w:val="00A94423"/>
    <w:rsid w:val="00A970E9"/>
    <w:rsid w:val="00A97894"/>
    <w:rsid w:val="00AA0E7C"/>
    <w:rsid w:val="00AA398D"/>
    <w:rsid w:val="00AA41C7"/>
    <w:rsid w:val="00AA6FCF"/>
    <w:rsid w:val="00AB0B3B"/>
    <w:rsid w:val="00AB2F74"/>
    <w:rsid w:val="00AB31CD"/>
    <w:rsid w:val="00AB3513"/>
    <w:rsid w:val="00AB4C5C"/>
    <w:rsid w:val="00AB666F"/>
    <w:rsid w:val="00AC0C3B"/>
    <w:rsid w:val="00AC4F3D"/>
    <w:rsid w:val="00AC6E1C"/>
    <w:rsid w:val="00AC6E5C"/>
    <w:rsid w:val="00AC7B79"/>
    <w:rsid w:val="00AD0CF2"/>
    <w:rsid w:val="00AD2BB9"/>
    <w:rsid w:val="00AD6155"/>
    <w:rsid w:val="00AD6F17"/>
    <w:rsid w:val="00AE14DA"/>
    <w:rsid w:val="00AE5786"/>
    <w:rsid w:val="00AE74B8"/>
    <w:rsid w:val="00AF1401"/>
    <w:rsid w:val="00AF1547"/>
    <w:rsid w:val="00AF1AFE"/>
    <w:rsid w:val="00AF7145"/>
    <w:rsid w:val="00B00303"/>
    <w:rsid w:val="00B00374"/>
    <w:rsid w:val="00B005F5"/>
    <w:rsid w:val="00B03745"/>
    <w:rsid w:val="00B03867"/>
    <w:rsid w:val="00B03E4C"/>
    <w:rsid w:val="00B14405"/>
    <w:rsid w:val="00B16A30"/>
    <w:rsid w:val="00B23A05"/>
    <w:rsid w:val="00B2498D"/>
    <w:rsid w:val="00B27B7A"/>
    <w:rsid w:val="00B30ECB"/>
    <w:rsid w:val="00B31D2D"/>
    <w:rsid w:val="00B3285C"/>
    <w:rsid w:val="00B446F2"/>
    <w:rsid w:val="00B44CF2"/>
    <w:rsid w:val="00B4508A"/>
    <w:rsid w:val="00B47240"/>
    <w:rsid w:val="00B51F24"/>
    <w:rsid w:val="00B52380"/>
    <w:rsid w:val="00B53F6A"/>
    <w:rsid w:val="00B54E05"/>
    <w:rsid w:val="00B55E8A"/>
    <w:rsid w:val="00B60E70"/>
    <w:rsid w:val="00B63489"/>
    <w:rsid w:val="00B641D9"/>
    <w:rsid w:val="00B67068"/>
    <w:rsid w:val="00B7415D"/>
    <w:rsid w:val="00B7426B"/>
    <w:rsid w:val="00B759FB"/>
    <w:rsid w:val="00B81A3A"/>
    <w:rsid w:val="00B82149"/>
    <w:rsid w:val="00B83838"/>
    <w:rsid w:val="00B91A88"/>
    <w:rsid w:val="00B9437C"/>
    <w:rsid w:val="00BA5524"/>
    <w:rsid w:val="00BA5EE9"/>
    <w:rsid w:val="00BB0446"/>
    <w:rsid w:val="00BB24BF"/>
    <w:rsid w:val="00BB43EF"/>
    <w:rsid w:val="00BB4E60"/>
    <w:rsid w:val="00BB5FB5"/>
    <w:rsid w:val="00BB77F3"/>
    <w:rsid w:val="00BB7BCB"/>
    <w:rsid w:val="00BC0004"/>
    <w:rsid w:val="00BC780D"/>
    <w:rsid w:val="00BC7BB9"/>
    <w:rsid w:val="00BD3941"/>
    <w:rsid w:val="00BD76E1"/>
    <w:rsid w:val="00BE1EA1"/>
    <w:rsid w:val="00BE56F9"/>
    <w:rsid w:val="00BE5CFB"/>
    <w:rsid w:val="00BF12FC"/>
    <w:rsid w:val="00BF1798"/>
    <w:rsid w:val="00BF2BA1"/>
    <w:rsid w:val="00BF363A"/>
    <w:rsid w:val="00BF7FF2"/>
    <w:rsid w:val="00C0023B"/>
    <w:rsid w:val="00C01093"/>
    <w:rsid w:val="00C01FBF"/>
    <w:rsid w:val="00C03B53"/>
    <w:rsid w:val="00C04923"/>
    <w:rsid w:val="00C04EF3"/>
    <w:rsid w:val="00C13FA0"/>
    <w:rsid w:val="00C16310"/>
    <w:rsid w:val="00C1640D"/>
    <w:rsid w:val="00C17E5B"/>
    <w:rsid w:val="00C20073"/>
    <w:rsid w:val="00C23027"/>
    <w:rsid w:val="00C24111"/>
    <w:rsid w:val="00C308E5"/>
    <w:rsid w:val="00C349A7"/>
    <w:rsid w:val="00C34D1C"/>
    <w:rsid w:val="00C36E5B"/>
    <w:rsid w:val="00C40120"/>
    <w:rsid w:val="00C40916"/>
    <w:rsid w:val="00C41CE0"/>
    <w:rsid w:val="00C43C2B"/>
    <w:rsid w:val="00C45B53"/>
    <w:rsid w:val="00C471C7"/>
    <w:rsid w:val="00C50736"/>
    <w:rsid w:val="00C55CFE"/>
    <w:rsid w:val="00C570E9"/>
    <w:rsid w:val="00C61A53"/>
    <w:rsid w:val="00C642FA"/>
    <w:rsid w:val="00C6551D"/>
    <w:rsid w:val="00C663AB"/>
    <w:rsid w:val="00C67DF4"/>
    <w:rsid w:val="00C71CD2"/>
    <w:rsid w:val="00C7336E"/>
    <w:rsid w:val="00C751AA"/>
    <w:rsid w:val="00C763CB"/>
    <w:rsid w:val="00C8448C"/>
    <w:rsid w:val="00C858D2"/>
    <w:rsid w:val="00C953BA"/>
    <w:rsid w:val="00C96E61"/>
    <w:rsid w:val="00C97460"/>
    <w:rsid w:val="00CA555F"/>
    <w:rsid w:val="00CA72E8"/>
    <w:rsid w:val="00CB2517"/>
    <w:rsid w:val="00CB331B"/>
    <w:rsid w:val="00CB6ADA"/>
    <w:rsid w:val="00CB6F88"/>
    <w:rsid w:val="00CB785F"/>
    <w:rsid w:val="00CC2E05"/>
    <w:rsid w:val="00CC5863"/>
    <w:rsid w:val="00CC5E7B"/>
    <w:rsid w:val="00CC73A5"/>
    <w:rsid w:val="00CC7EC1"/>
    <w:rsid w:val="00CD45BC"/>
    <w:rsid w:val="00CD47B2"/>
    <w:rsid w:val="00CD4C43"/>
    <w:rsid w:val="00CD4FB9"/>
    <w:rsid w:val="00CD52FF"/>
    <w:rsid w:val="00CD6D42"/>
    <w:rsid w:val="00CE32A1"/>
    <w:rsid w:val="00CE32A2"/>
    <w:rsid w:val="00CE48B7"/>
    <w:rsid w:val="00CE7401"/>
    <w:rsid w:val="00CE7B87"/>
    <w:rsid w:val="00CF1AFA"/>
    <w:rsid w:val="00CF7DC8"/>
    <w:rsid w:val="00D009A4"/>
    <w:rsid w:val="00D01C92"/>
    <w:rsid w:val="00D03302"/>
    <w:rsid w:val="00D04214"/>
    <w:rsid w:val="00D04B48"/>
    <w:rsid w:val="00D100D4"/>
    <w:rsid w:val="00D108CE"/>
    <w:rsid w:val="00D118B5"/>
    <w:rsid w:val="00D119B3"/>
    <w:rsid w:val="00D16A85"/>
    <w:rsid w:val="00D17A38"/>
    <w:rsid w:val="00D225B9"/>
    <w:rsid w:val="00D22687"/>
    <w:rsid w:val="00D22922"/>
    <w:rsid w:val="00D30361"/>
    <w:rsid w:val="00D31598"/>
    <w:rsid w:val="00D31ED9"/>
    <w:rsid w:val="00D320EA"/>
    <w:rsid w:val="00D40628"/>
    <w:rsid w:val="00D4320C"/>
    <w:rsid w:val="00D47C05"/>
    <w:rsid w:val="00D50E9F"/>
    <w:rsid w:val="00D52865"/>
    <w:rsid w:val="00D565BA"/>
    <w:rsid w:val="00D62839"/>
    <w:rsid w:val="00D62BF8"/>
    <w:rsid w:val="00D645AF"/>
    <w:rsid w:val="00D70439"/>
    <w:rsid w:val="00D70505"/>
    <w:rsid w:val="00D74126"/>
    <w:rsid w:val="00D750FF"/>
    <w:rsid w:val="00D75A61"/>
    <w:rsid w:val="00D80598"/>
    <w:rsid w:val="00D84166"/>
    <w:rsid w:val="00D84643"/>
    <w:rsid w:val="00D8493D"/>
    <w:rsid w:val="00D87F7B"/>
    <w:rsid w:val="00D87FC7"/>
    <w:rsid w:val="00D930C0"/>
    <w:rsid w:val="00D95A5A"/>
    <w:rsid w:val="00DA1599"/>
    <w:rsid w:val="00DA17DD"/>
    <w:rsid w:val="00DA3138"/>
    <w:rsid w:val="00DA4A4F"/>
    <w:rsid w:val="00DA4B15"/>
    <w:rsid w:val="00DA5625"/>
    <w:rsid w:val="00DA6B1E"/>
    <w:rsid w:val="00DB2991"/>
    <w:rsid w:val="00DB3ECD"/>
    <w:rsid w:val="00DB43D3"/>
    <w:rsid w:val="00DB539D"/>
    <w:rsid w:val="00DB55D3"/>
    <w:rsid w:val="00DB59A0"/>
    <w:rsid w:val="00DB5CF6"/>
    <w:rsid w:val="00DC24E2"/>
    <w:rsid w:val="00DC64FB"/>
    <w:rsid w:val="00DC694E"/>
    <w:rsid w:val="00DC69F8"/>
    <w:rsid w:val="00DD10A8"/>
    <w:rsid w:val="00DD3CAE"/>
    <w:rsid w:val="00DD3D70"/>
    <w:rsid w:val="00DE23A3"/>
    <w:rsid w:val="00DE4928"/>
    <w:rsid w:val="00DE49C9"/>
    <w:rsid w:val="00DE4F47"/>
    <w:rsid w:val="00DE5F6A"/>
    <w:rsid w:val="00DF395A"/>
    <w:rsid w:val="00DF5490"/>
    <w:rsid w:val="00DF707E"/>
    <w:rsid w:val="00DF750C"/>
    <w:rsid w:val="00DF7835"/>
    <w:rsid w:val="00E00356"/>
    <w:rsid w:val="00E005AC"/>
    <w:rsid w:val="00E0131D"/>
    <w:rsid w:val="00E063EC"/>
    <w:rsid w:val="00E11103"/>
    <w:rsid w:val="00E137A6"/>
    <w:rsid w:val="00E16D59"/>
    <w:rsid w:val="00E17AF4"/>
    <w:rsid w:val="00E17BA0"/>
    <w:rsid w:val="00E21E1B"/>
    <w:rsid w:val="00E25752"/>
    <w:rsid w:val="00E31956"/>
    <w:rsid w:val="00E31FAE"/>
    <w:rsid w:val="00E3240A"/>
    <w:rsid w:val="00E33800"/>
    <w:rsid w:val="00E35308"/>
    <w:rsid w:val="00E37351"/>
    <w:rsid w:val="00E40AA2"/>
    <w:rsid w:val="00E463E1"/>
    <w:rsid w:val="00E4753B"/>
    <w:rsid w:val="00E47D90"/>
    <w:rsid w:val="00E515B8"/>
    <w:rsid w:val="00E54DDE"/>
    <w:rsid w:val="00E61080"/>
    <w:rsid w:val="00E61AA6"/>
    <w:rsid w:val="00E63FC4"/>
    <w:rsid w:val="00E64E29"/>
    <w:rsid w:val="00E65F94"/>
    <w:rsid w:val="00E7027E"/>
    <w:rsid w:val="00E71135"/>
    <w:rsid w:val="00E728F6"/>
    <w:rsid w:val="00E74215"/>
    <w:rsid w:val="00E77DED"/>
    <w:rsid w:val="00E8168B"/>
    <w:rsid w:val="00E81883"/>
    <w:rsid w:val="00E81C8C"/>
    <w:rsid w:val="00E831B6"/>
    <w:rsid w:val="00E85973"/>
    <w:rsid w:val="00E869AA"/>
    <w:rsid w:val="00E869BB"/>
    <w:rsid w:val="00E90B52"/>
    <w:rsid w:val="00E940E0"/>
    <w:rsid w:val="00E950A8"/>
    <w:rsid w:val="00E95E92"/>
    <w:rsid w:val="00EA13F7"/>
    <w:rsid w:val="00EA1826"/>
    <w:rsid w:val="00EA2060"/>
    <w:rsid w:val="00EA3408"/>
    <w:rsid w:val="00EA3B0B"/>
    <w:rsid w:val="00EA56B0"/>
    <w:rsid w:val="00EA6013"/>
    <w:rsid w:val="00EA689D"/>
    <w:rsid w:val="00EB48FD"/>
    <w:rsid w:val="00EB490C"/>
    <w:rsid w:val="00EB698C"/>
    <w:rsid w:val="00EB7724"/>
    <w:rsid w:val="00EC192F"/>
    <w:rsid w:val="00EC3A8B"/>
    <w:rsid w:val="00EC44C3"/>
    <w:rsid w:val="00EC5798"/>
    <w:rsid w:val="00ED1BFC"/>
    <w:rsid w:val="00ED3741"/>
    <w:rsid w:val="00ED3BB9"/>
    <w:rsid w:val="00EE0811"/>
    <w:rsid w:val="00EE0EF5"/>
    <w:rsid w:val="00EE2C82"/>
    <w:rsid w:val="00EE341C"/>
    <w:rsid w:val="00EE6AC8"/>
    <w:rsid w:val="00EF2BF0"/>
    <w:rsid w:val="00EF3EEA"/>
    <w:rsid w:val="00EF4665"/>
    <w:rsid w:val="00F03386"/>
    <w:rsid w:val="00F0512B"/>
    <w:rsid w:val="00F079E2"/>
    <w:rsid w:val="00F07B57"/>
    <w:rsid w:val="00F148E2"/>
    <w:rsid w:val="00F14D1F"/>
    <w:rsid w:val="00F1506E"/>
    <w:rsid w:val="00F15E56"/>
    <w:rsid w:val="00F17094"/>
    <w:rsid w:val="00F17925"/>
    <w:rsid w:val="00F21553"/>
    <w:rsid w:val="00F23C2F"/>
    <w:rsid w:val="00F25577"/>
    <w:rsid w:val="00F309CE"/>
    <w:rsid w:val="00F30B74"/>
    <w:rsid w:val="00F30F16"/>
    <w:rsid w:val="00F33188"/>
    <w:rsid w:val="00F33DED"/>
    <w:rsid w:val="00F358A6"/>
    <w:rsid w:val="00F37562"/>
    <w:rsid w:val="00F41993"/>
    <w:rsid w:val="00F44E2E"/>
    <w:rsid w:val="00F46EF3"/>
    <w:rsid w:val="00F54AD8"/>
    <w:rsid w:val="00F567AC"/>
    <w:rsid w:val="00F60428"/>
    <w:rsid w:val="00F6213E"/>
    <w:rsid w:val="00F6366F"/>
    <w:rsid w:val="00F638AA"/>
    <w:rsid w:val="00F650DA"/>
    <w:rsid w:val="00F67D46"/>
    <w:rsid w:val="00F70EDC"/>
    <w:rsid w:val="00F71854"/>
    <w:rsid w:val="00F72440"/>
    <w:rsid w:val="00F72F8E"/>
    <w:rsid w:val="00F736EF"/>
    <w:rsid w:val="00F75696"/>
    <w:rsid w:val="00F7730F"/>
    <w:rsid w:val="00F80F8D"/>
    <w:rsid w:val="00F81936"/>
    <w:rsid w:val="00F832AF"/>
    <w:rsid w:val="00F83F23"/>
    <w:rsid w:val="00F8508D"/>
    <w:rsid w:val="00F864C8"/>
    <w:rsid w:val="00F86A24"/>
    <w:rsid w:val="00F93BAE"/>
    <w:rsid w:val="00F94EC4"/>
    <w:rsid w:val="00F95555"/>
    <w:rsid w:val="00FA2404"/>
    <w:rsid w:val="00FA26F4"/>
    <w:rsid w:val="00FA60F2"/>
    <w:rsid w:val="00FB0A76"/>
    <w:rsid w:val="00FB0CEB"/>
    <w:rsid w:val="00FB2C2D"/>
    <w:rsid w:val="00FB3E2F"/>
    <w:rsid w:val="00FB596A"/>
    <w:rsid w:val="00FB59D5"/>
    <w:rsid w:val="00FB7083"/>
    <w:rsid w:val="00FC0D24"/>
    <w:rsid w:val="00FC18D5"/>
    <w:rsid w:val="00FC1B95"/>
    <w:rsid w:val="00FC2741"/>
    <w:rsid w:val="00FC3201"/>
    <w:rsid w:val="00FC6837"/>
    <w:rsid w:val="00FD0626"/>
    <w:rsid w:val="00FD7CA0"/>
    <w:rsid w:val="00FE0F69"/>
    <w:rsid w:val="00FE3139"/>
    <w:rsid w:val="00FE5E72"/>
    <w:rsid w:val="00FE630F"/>
    <w:rsid w:val="00FE64CC"/>
    <w:rsid w:val="00FE6922"/>
    <w:rsid w:val="00FE7B66"/>
    <w:rsid w:val="00FF119A"/>
    <w:rsid w:val="00FF1C71"/>
    <w:rsid w:val="00FF4601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0BF21"/>
  <w15:chartTrackingRefBased/>
  <w15:docId w15:val="{C0CB1EA8-776D-4A4B-AEBA-AE89F9C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6E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C0"/>
  </w:style>
  <w:style w:type="paragraph" w:styleId="Footer">
    <w:name w:val="footer"/>
    <w:basedOn w:val="Normal"/>
    <w:link w:val="Foot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C0"/>
  </w:style>
  <w:style w:type="character" w:styleId="CommentReference">
    <w:name w:val="annotation reference"/>
    <w:basedOn w:val="DefaultParagraphFont"/>
    <w:uiPriority w:val="99"/>
    <w:semiHidden/>
    <w:unhideWhenUsed/>
    <w:rsid w:val="005F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8A92-49D2-4E84-AB7A-2E5D504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Armstrong</cp:lastModifiedBy>
  <cp:revision>93</cp:revision>
  <cp:lastPrinted>2022-04-12T12:19:00Z</cp:lastPrinted>
  <dcterms:created xsi:type="dcterms:W3CDTF">2022-06-02T12:49:00Z</dcterms:created>
  <dcterms:modified xsi:type="dcterms:W3CDTF">2022-06-06T09:25:00Z</dcterms:modified>
</cp:coreProperties>
</file>